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6" w:type="dxa"/>
        <w:jc w:val="center"/>
        <w:tblLook w:val="04A0" w:firstRow="1" w:lastRow="0" w:firstColumn="1" w:lastColumn="0" w:noHBand="0" w:noVBand="1"/>
      </w:tblPr>
      <w:tblGrid>
        <w:gridCol w:w="4980"/>
        <w:gridCol w:w="5696"/>
      </w:tblGrid>
      <w:tr w:rsidR="005732FE" w:rsidRPr="00842069" w14:paraId="4EFF1F74" w14:textId="77777777" w:rsidTr="005732FE">
        <w:trPr>
          <w:trHeight w:val="2116"/>
          <w:jc w:val="center"/>
        </w:trPr>
        <w:tc>
          <w:tcPr>
            <w:tcW w:w="4980" w:type="dxa"/>
          </w:tcPr>
          <w:p w14:paraId="72AD9F4B" w14:textId="77777777" w:rsidR="005732FE" w:rsidRPr="00842069" w:rsidRDefault="005732FE" w:rsidP="005732FE">
            <w:pPr>
              <w:ind w:right="-360"/>
              <w:rPr>
                <w:b/>
              </w:rPr>
            </w:pPr>
            <w:r w:rsidRPr="00842069">
              <w:rPr>
                <w:b/>
              </w:rPr>
              <w:t>УТВЕРЖДАЮ:</w:t>
            </w:r>
          </w:p>
          <w:p w14:paraId="05FE0431" w14:textId="77777777" w:rsidR="005732FE" w:rsidRPr="00842069" w:rsidRDefault="005732FE" w:rsidP="005732FE">
            <w:pPr>
              <w:ind w:right="-360"/>
            </w:pPr>
            <w:r w:rsidRPr="00842069">
              <w:tab/>
            </w:r>
            <w:r w:rsidRPr="00842069">
              <w:tab/>
              <w:t xml:space="preserve"> </w:t>
            </w:r>
          </w:p>
          <w:p w14:paraId="7CF37E13" w14:textId="0287A799" w:rsidR="005732FE" w:rsidRPr="00842069" w:rsidRDefault="005732FE" w:rsidP="005732FE">
            <w:pPr>
              <w:ind w:right="-360"/>
            </w:pPr>
            <w:r w:rsidRPr="00842069">
              <w:t>______________</w:t>
            </w:r>
          </w:p>
          <w:p w14:paraId="24389A89" w14:textId="45C8B917" w:rsidR="005732FE" w:rsidRPr="00842069" w:rsidRDefault="005732FE" w:rsidP="00B87989">
            <w:pPr>
              <w:ind w:right="-360"/>
              <w:rPr>
                <w:b/>
              </w:rPr>
            </w:pPr>
            <w:r w:rsidRPr="00842069">
              <w:t>«___»____________201</w:t>
            </w:r>
            <w:r w:rsidR="00B87989">
              <w:t>7</w:t>
            </w:r>
            <w:r w:rsidRPr="00842069">
              <w:t xml:space="preserve"> г.                                                                                  </w:t>
            </w:r>
          </w:p>
        </w:tc>
        <w:tc>
          <w:tcPr>
            <w:tcW w:w="5696" w:type="dxa"/>
          </w:tcPr>
          <w:p w14:paraId="2A8D4885" w14:textId="77777777" w:rsidR="005732FE" w:rsidRPr="00842069" w:rsidRDefault="005732FE" w:rsidP="005732FE">
            <w:pPr>
              <w:ind w:right="-360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842069">
              <w:rPr>
                <w:b/>
              </w:rPr>
              <w:t xml:space="preserve">УТВЕРЖДАЮ:                                                                                               </w:t>
            </w:r>
          </w:p>
          <w:p w14:paraId="65B75FA3" w14:textId="3B9F58C8" w:rsidR="005732FE" w:rsidRPr="00842069" w:rsidRDefault="005732FE" w:rsidP="005732FE">
            <w:r>
              <w:t xml:space="preserve">                       Генеральный директор </w:t>
            </w:r>
            <w:r>
              <w:br/>
              <w:t xml:space="preserve">                       БФ  «Мир роботов»</w:t>
            </w:r>
          </w:p>
          <w:p w14:paraId="46DCD272" w14:textId="77777777" w:rsidR="005732FE" w:rsidRPr="00842069" w:rsidRDefault="005732FE" w:rsidP="005732FE">
            <w:pPr>
              <w:ind w:right="-360"/>
            </w:pPr>
          </w:p>
          <w:p w14:paraId="20823E47" w14:textId="2FA85EBF" w:rsidR="005732FE" w:rsidRPr="00842069" w:rsidRDefault="005732FE" w:rsidP="005732FE">
            <w:pPr>
              <w:ind w:right="-360"/>
            </w:pPr>
            <w:r>
              <w:t xml:space="preserve">                         ____________Е.С.</w:t>
            </w:r>
            <w:r w:rsidRPr="00842069">
              <w:t xml:space="preserve"> </w:t>
            </w:r>
            <w:r>
              <w:t xml:space="preserve">Сахаровский </w:t>
            </w:r>
          </w:p>
          <w:p w14:paraId="3F9BDB9F" w14:textId="546C202A" w:rsidR="005732FE" w:rsidRPr="00842069" w:rsidRDefault="005732FE" w:rsidP="005732FE">
            <w:pPr>
              <w:ind w:right="-360"/>
            </w:pPr>
            <w:r>
              <w:t xml:space="preserve">                        </w:t>
            </w:r>
            <w:r w:rsidRPr="00842069">
              <w:t xml:space="preserve"> «___»____________201</w:t>
            </w:r>
            <w:r w:rsidR="00B87989">
              <w:t>7</w:t>
            </w:r>
            <w:r w:rsidRPr="00842069">
              <w:t xml:space="preserve"> г.                                                                                  </w:t>
            </w:r>
          </w:p>
          <w:p w14:paraId="59453495" w14:textId="77777777" w:rsidR="005732FE" w:rsidRPr="00842069" w:rsidRDefault="005732FE" w:rsidP="005732FE">
            <w:pPr>
              <w:ind w:right="-360"/>
              <w:jc w:val="right"/>
              <w:rPr>
                <w:b/>
              </w:rPr>
            </w:pPr>
          </w:p>
        </w:tc>
      </w:tr>
    </w:tbl>
    <w:p w14:paraId="330AACF5" w14:textId="77777777" w:rsidR="00C35AAC" w:rsidRDefault="00C35AAC" w:rsidP="005732FE">
      <w:pPr>
        <w:ind w:firstLine="284"/>
        <w:jc w:val="center"/>
      </w:pPr>
      <w:r>
        <w:t xml:space="preserve">  </w:t>
      </w:r>
      <w:r w:rsidR="005732FE" w:rsidRPr="00842069">
        <w:t xml:space="preserve"> </w:t>
      </w:r>
    </w:p>
    <w:p w14:paraId="4DD154C3" w14:textId="38A44BE2" w:rsidR="005732FE" w:rsidRDefault="005732FE" w:rsidP="00B530EA">
      <w:pPr>
        <w:ind w:firstLine="284"/>
        <w:jc w:val="center"/>
        <w:rPr>
          <w:b/>
        </w:rPr>
      </w:pPr>
      <w:r w:rsidRPr="00842069">
        <w:t xml:space="preserve">   </w:t>
      </w:r>
    </w:p>
    <w:p w14:paraId="78AD7B47" w14:textId="1470611B" w:rsidR="002D1CA9" w:rsidRDefault="00C81853" w:rsidP="00B530EA">
      <w:pPr>
        <w:ind w:firstLine="284"/>
        <w:jc w:val="center"/>
        <w:rPr>
          <w:b/>
        </w:rPr>
      </w:pPr>
      <w:r>
        <w:rPr>
          <w:b/>
        </w:rPr>
        <w:t>ПОЛОЖЕНИЕ</w:t>
      </w:r>
    </w:p>
    <w:p w14:paraId="43725695" w14:textId="77777777" w:rsidR="00C81853" w:rsidRPr="004907BA" w:rsidRDefault="00C81853" w:rsidP="00B530EA">
      <w:pPr>
        <w:ind w:firstLine="284"/>
        <w:jc w:val="center"/>
        <w:rPr>
          <w:b/>
        </w:rPr>
      </w:pPr>
    </w:p>
    <w:p w14:paraId="325F4822" w14:textId="5C429AAC" w:rsidR="002D1CA9" w:rsidRPr="009505ED" w:rsidRDefault="00C221ED" w:rsidP="00B530EA">
      <w:pPr>
        <w:ind w:firstLine="284"/>
        <w:jc w:val="center"/>
        <w:rPr>
          <w:b/>
        </w:rPr>
      </w:pPr>
      <w:r>
        <w:rPr>
          <w:b/>
        </w:rPr>
        <w:t>об открыт</w:t>
      </w:r>
      <w:r w:rsidR="00406B92">
        <w:rPr>
          <w:b/>
        </w:rPr>
        <w:t>ом</w:t>
      </w:r>
      <w:r w:rsidR="003D621F">
        <w:rPr>
          <w:b/>
        </w:rPr>
        <w:t xml:space="preserve"> </w:t>
      </w:r>
      <w:r w:rsidR="00C35AAC">
        <w:rPr>
          <w:b/>
        </w:rPr>
        <w:t>региональном</w:t>
      </w:r>
      <w:r w:rsidR="002D1CA9">
        <w:rPr>
          <w:b/>
        </w:rPr>
        <w:t xml:space="preserve"> </w:t>
      </w:r>
      <w:r w:rsidR="00406B92">
        <w:rPr>
          <w:b/>
        </w:rPr>
        <w:t>фестивале-марафоне</w:t>
      </w:r>
      <w:r w:rsidR="002D1CA9" w:rsidRPr="009505ED">
        <w:rPr>
          <w:b/>
        </w:rPr>
        <w:t xml:space="preserve"> по </w:t>
      </w:r>
      <w:r w:rsidR="005732FE">
        <w:rPr>
          <w:b/>
        </w:rPr>
        <w:br/>
      </w:r>
      <w:r w:rsidR="002D1CA9" w:rsidRPr="009505ED">
        <w:rPr>
          <w:b/>
        </w:rPr>
        <w:t xml:space="preserve">робототехнике </w:t>
      </w:r>
      <w:r w:rsidR="005732FE">
        <w:rPr>
          <w:b/>
        </w:rPr>
        <w:t>«</w:t>
      </w:r>
      <w:proofErr w:type="spellStart"/>
      <w:r w:rsidR="005732FE">
        <w:rPr>
          <w:b/>
        </w:rPr>
        <w:t>Робо</w:t>
      </w:r>
      <w:proofErr w:type="spellEnd"/>
      <w:r w:rsidR="005732FE">
        <w:rPr>
          <w:b/>
        </w:rPr>
        <w:t>-Весна 201</w:t>
      </w:r>
      <w:r w:rsidR="00B87989">
        <w:rPr>
          <w:b/>
        </w:rPr>
        <w:t>7</w:t>
      </w:r>
      <w:r w:rsidR="005732FE">
        <w:rPr>
          <w:b/>
        </w:rPr>
        <w:t>»</w:t>
      </w:r>
    </w:p>
    <w:p w14:paraId="0C5F0537" w14:textId="37AE9570" w:rsidR="002D1CA9" w:rsidRDefault="002D1CA9" w:rsidP="00B530EA">
      <w:pPr>
        <w:ind w:firstLine="284"/>
        <w:jc w:val="center"/>
        <w:rPr>
          <w:b/>
        </w:rPr>
      </w:pPr>
    </w:p>
    <w:p w14:paraId="3FA7C89F" w14:textId="77777777" w:rsidR="00DA20C6" w:rsidRDefault="00DA20C6" w:rsidP="00B530EA">
      <w:pPr>
        <w:ind w:firstLine="284"/>
        <w:jc w:val="center"/>
        <w:rPr>
          <w:b/>
        </w:rPr>
      </w:pPr>
    </w:p>
    <w:p w14:paraId="3457BFAF" w14:textId="04EEEBFA" w:rsidR="00871F3A" w:rsidRDefault="00871F3A" w:rsidP="003E7F27">
      <w:pPr>
        <w:spacing w:after="120"/>
        <w:ind w:firstLine="288"/>
        <w:jc w:val="center"/>
        <w:rPr>
          <w:b/>
        </w:rPr>
      </w:pPr>
      <w:r w:rsidRPr="004907BA">
        <w:rPr>
          <w:b/>
        </w:rPr>
        <w:t>1.</w:t>
      </w:r>
      <w:r w:rsidR="001505EA">
        <w:rPr>
          <w:b/>
        </w:rPr>
        <w:t xml:space="preserve"> </w:t>
      </w:r>
      <w:r w:rsidRPr="004907BA">
        <w:rPr>
          <w:b/>
        </w:rPr>
        <w:t>Общие положения</w:t>
      </w:r>
    </w:p>
    <w:p w14:paraId="2796EDD4" w14:textId="5AD71BC3" w:rsidR="00FA7DF8" w:rsidRDefault="007A09E8" w:rsidP="003E7F27">
      <w:pPr>
        <w:spacing w:after="60"/>
        <w:jc w:val="both"/>
      </w:pPr>
      <w:r>
        <w:t>1.1.</w:t>
      </w:r>
      <w:r>
        <w:tab/>
      </w:r>
      <w:r w:rsidR="00FA7DF8">
        <w:t>О</w:t>
      </w:r>
      <w:r w:rsidR="00FA7DF8" w:rsidRPr="00406B92">
        <w:t>ткрыт</w:t>
      </w:r>
      <w:r w:rsidR="00FA7DF8">
        <w:t>ый</w:t>
      </w:r>
      <w:r w:rsidR="00FA7DF8" w:rsidRPr="00406B92">
        <w:t xml:space="preserve"> </w:t>
      </w:r>
      <w:r w:rsidR="00FA7DF8">
        <w:t>региональный</w:t>
      </w:r>
      <w:r w:rsidR="00FA7DF8" w:rsidRPr="00406B92">
        <w:t xml:space="preserve"> фестивал</w:t>
      </w:r>
      <w:r w:rsidR="00FA7DF8">
        <w:t>ь</w:t>
      </w:r>
      <w:r w:rsidR="00FA7DF8" w:rsidRPr="00406B92">
        <w:t>-марафон</w:t>
      </w:r>
      <w:r w:rsidR="00FA7DF8">
        <w:t xml:space="preserve"> «</w:t>
      </w:r>
      <w:proofErr w:type="spellStart"/>
      <w:r w:rsidR="00FA7DF8">
        <w:t>Робо</w:t>
      </w:r>
      <w:proofErr w:type="spellEnd"/>
      <w:r w:rsidR="00FA7DF8">
        <w:t xml:space="preserve">-Весна </w:t>
      </w:r>
      <w:proofErr w:type="gramStart"/>
      <w:r w:rsidR="00FA7DF8">
        <w:t>201</w:t>
      </w:r>
      <w:r w:rsidR="00B87989">
        <w:t>7</w:t>
      </w:r>
      <w:r w:rsidR="00FA7DF8">
        <w:t xml:space="preserve">» </w:t>
      </w:r>
      <w:r w:rsidR="00FA7DF8" w:rsidRPr="00D66340">
        <w:t xml:space="preserve"> (</w:t>
      </w:r>
      <w:proofErr w:type="gramEnd"/>
      <w:r w:rsidR="00FA7DF8" w:rsidRPr="00D66340">
        <w:t>далее – Фестиваль)</w:t>
      </w:r>
      <w:r w:rsidR="00FA7DF8">
        <w:t xml:space="preserve"> </w:t>
      </w:r>
      <w:r w:rsidR="00FA7DF8" w:rsidRPr="00D66340">
        <w:t>–</w:t>
      </w:r>
      <w:r w:rsidR="00FA7DF8">
        <w:t xml:space="preserve"> представляет собой совокупность </w:t>
      </w:r>
      <w:r w:rsidR="001505EA">
        <w:t xml:space="preserve">соревновательных этапов различных видов, интерактивных интеллектуально-творческих площадок, направленных на </w:t>
      </w:r>
      <w:r w:rsidR="004B631C" w:rsidRPr="004B631C">
        <w:t>популяризация научно-технического творчества среди детей и подростков, развитие у них интереса к современным инженерным специальностям, а также демонстрация вариативности выбора робототехнического оборудования, доступного для применения в современной образовательной среде</w:t>
      </w:r>
      <w:r w:rsidR="00FA7DF8">
        <w:t xml:space="preserve">. </w:t>
      </w:r>
      <w:r w:rsidR="00FA7DF8" w:rsidRPr="00D66340">
        <w:t xml:space="preserve">В Фестивале могут принять участие обучающиеся дошкольных образовательных организаций,  организаций общего и дополнительного образования, </w:t>
      </w:r>
      <w:r w:rsidR="00FA7DF8" w:rsidRPr="00D66340">
        <w:rPr>
          <w:color w:val="000000"/>
          <w:szCs w:val="24"/>
          <w:shd w:val="clear" w:color="auto" w:fill="FFFFFF"/>
        </w:rPr>
        <w:t>клубы и центры образовательной робототехники</w:t>
      </w:r>
      <w:r w:rsidR="00FA7DF8">
        <w:rPr>
          <w:color w:val="000000"/>
          <w:szCs w:val="24"/>
          <w:shd w:val="clear" w:color="auto" w:fill="FFFFFF"/>
        </w:rPr>
        <w:t xml:space="preserve"> Иркутской области</w:t>
      </w:r>
      <w:r w:rsidR="001505EA">
        <w:rPr>
          <w:color w:val="000000"/>
          <w:szCs w:val="24"/>
          <w:shd w:val="clear" w:color="auto" w:fill="FFFFFF"/>
        </w:rPr>
        <w:t xml:space="preserve">, </w:t>
      </w:r>
      <w:r w:rsidR="001505EA" w:rsidRPr="001505EA">
        <w:rPr>
          <w:color w:val="000000"/>
          <w:szCs w:val="24"/>
          <w:shd w:val="clear" w:color="auto" w:fill="FFFFFF"/>
        </w:rPr>
        <w:t>преподаватели образовательных организаций различных ступеней образования</w:t>
      </w:r>
      <w:r w:rsidR="001505EA">
        <w:rPr>
          <w:color w:val="000000"/>
          <w:szCs w:val="24"/>
          <w:shd w:val="clear" w:color="auto" w:fill="FFFFFF"/>
        </w:rPr>
        <w:t xml:space="preserve">, а также </w:t>
      </w:r>
      <w:r w:rsidR="001505EA" w:rsidRPr="001505EA">
        <w:rPr>
          <w:color w:val="000000"/>
          <w:szCs w:val="24"/>
          <w:shd w:val="clear" w:color="auto" w:fill="FFFFFF"/>
        </w:rPr>
        <w:t>руководители образовательных организаций и системы образования в целом</w:t>
      </w:r>
      <w:r w:rsidR="00FA7DF8" w:rsidRPr="00D66340">
        <w:rPr>
          <w:color w:val="000000"/>
          <w:szCs w:val="24"/>
          <w:shd w:val="clear" w:color="auto" w:fill="FFFFFF"/>
        </w:rPr>
        <w:t>.</w:t>
      </w:r>
    </w:p>
    <w:p w14:paraId="360AC998" w14:textId="523433A8" w:rsidR="007A09E8" w:rsidRDefault="007A09E8" w:rsidP="003E7F27">
      <w:pPr>
        <w:spacing w:after="60"/>
        <w:jc w:val="both"/>
      </w:pPr>
      <w:r>
        <w:t>1.2.</w:t>
      </w:r>
      <w:r>
        <w:tab/>
      </w:r>
      <w:r w:rsidR="00863E46" w:rsidRPr="00D66340">
        <w:t>Настоящее положение определяет цели, порядок, сроки</w:t>
      </w:r>
      <w:r w:rsidR="00DA20C6" w:rsidRPr="00DA20C6">
        <w:t xml:space="preserve"> </w:t>
      </w:r>
      <w:r w:rsidR="00DA20C6">
        <w:t xml:space="preserve">и условия </w:t>
      </w:r>
      <w:r w:rsidR="00863E46" w:rsidRPr="00D66340">
        <w:t xml:space="preserve"> проведения</w:t>
      </w:r>
      <w:r w:rsidR="00FA7DF8">
        <w:t xml:space="preserve"> Фестиваля</w:t>
      </w:r>
      <w:r w:rsidR="00863E46" w:rsidRPr="00D66340">
        <w:t>.</w:t>
      </w:r>
    </w:p>
    <w:p w14:paraId="0C717AAE" w14:textId="4D9B29E8" w:rsidR="00FA7DF8" w:rsidRDefault="007A09E8" w:rsidP="003E7F27">
      <w:pPr>
        <w:spacing w:after="60"/>
        <w:jc w:val="both"/>
      </w:pPr>
      <w:r>
        <w:t>1.3.</w:t>
      </w:r>
      <w:r>
        <w:tab/>
        <w:t>Принимая участие в Фестивале, гости и участники, тем самым соглашаются с положениями о проведении Фестиваля и обязуются им следовать.</w:t>
      </w:r>
    </w:p>
    <w:p w14:paraId="3436D862" w14:textId="77777777" w:rsidR="00B530EA" w:rsidRDefault="00B530EA" w:rsidP="00B530EA">
      <w:pPr>
        <w:ind w:firstLine="708"/>
        <w:jc w:val="both"/>
      </w:pPr>
    </w:p>
    <w:p w14:paraId="37180291" w14:textId="77777777" w:rsidR="002D1CA9" w:rsidRDefault="00B530EA" w:rsidP="003E7F27">
      <w:pPr>
        <w:spacing w:after="120"/>
        <w:ind w:firstLine="288"/>
        <w:jc w:val="center"/>
        <w:rPr>
          <w:b/>
        </w:rPr>
      </w:pPr>
      <w:r>
        <w:rPr>
          <w:b/>
        </w:rPr>
        <w:t>2</w:t>
      </w:r>
      <w:r w:rsidR="002D1CA9" w:rsidRPr="004907BA">
        <w:rPr>
          <w:b/>
        </w:rPr>
        <w:t>.</w:t>
      </w:r>
      <w:r>
        <w:rPr>
          <w:b/>
        </w:rPr>
        <w:t xml:space="preserve"> </w:t>
      </w:r>
      <w:r w:rsidR="002D1CA9" w:rsidRPr="004907BA">
        <w:rPr>
          <w:b/>
        </w:rPr>
        <w:t>О</w:t>
      </w:r>
      <w:r w:rsidR="009F24B7">
        <w:rPr>
          <w:b/>
        </w:rPr>
        <w:t xml:space="preserve">рганизаторы </w:t>
      </w:r>
      <w:r w:rsidR="00406B92">
        <w:rPr>
          <w:b/>
        </w:rPr>
        <w:t>Фестиваля</w:t>
      </w:r>
    </w:p>
    <w:p w14:paraId="1742FC7F" w14:textId="595A89DF" w:rsidR="00C35AAC" w:rsidRDefault="00356303" w:rsidP="003E7F27">
      <w:pPr>
        <w:spacing w:after="60"/>
        <w:jc w:val="both"/>
      </w:pPr>
      <w:r>
        <w:t>2.1.</w:t>
      </w:r>
      <w:r>
        <w:tab/>
      </w:r>
      <w:r w:rsidR="00C35AAC" w:rsidRPr="00C35AAC">
        <w:t>Организаторами Фестиваля выступают</w:t>
      </w:r>
      <w:r w:rsidR="00C35AAC">
        <w:t>:</w:t>
      </w:r>
    </w:p>
    <w:p w14:paraId="513511B7" w14:textId="3B2C3BE1" w:rsidR="00C35AAC" w:rsidRDefault="00C35AAC" w:rsidP="003E7F27">
      <w:pPr>
        <w:pStyle w:val="aa"/>
        <w:numPr>
          <w:ilvl w:val="0"/>
          <w:numId w:val="19"/>
        </w:numPr>
        <w:spacing w:after="60"/>
        <w:ind w:left="720"/>
        <w:jc w:val="both"/>
      </w:pPr>
      <w:r>
        <w:t>Кафедра информатики и методики обучения информатике, Студенческое научно-исследовательское объединение факультета математики, физики и информатики «Постулат» Педагогического института ФГБОУ ВО «Иркутский государственный университет,</w:t>
      </w:r>
      <w:r w:rsidR="009A19B3">
        <w:t xml:space="preserve"> </w:t>
      </w:r>
    </w:p>
    <w:p w14:paraId="2F273BC9" w14:textId="67A95274" w:rsidR="00406B92" w:rsidRDefault="009A19B3" w:rsidP="003E7F27">
      <w:pPr>
        <w:pStyle w:val="aa"/>
        <w:numPr>
          <w:ilvl w:val="0"/>
          <w:numId w:val="19"/>
        </w:numPr>
        <w:spacing w:after="60"/>
        <w:ind w:left="720"/>
        <w:jc w:val="both"/>
      </w:pPr>
      <w:r>
        <w:t>Благотворительный фонд содействия интеллектуальному развитию детей и подростков «Мир роботов</w:t>
      </w:r>
      <w:r w:rsidRPr="00324B49">
        <w:t>»</w:t>
      </w:r>
      <w:r w:rsidR="00C35AAC">
        <w:t>.</w:t>
      </w:r>
      <w:r w:rsidRPr="00324B49">
        <w:t xml:space="preserve"> </w:t>
      </w:r>
    </w:p>
    <w:p w14:paraId="0F2D4FF6" w14:textId="016809E4" w:rsidR="00406B92" w:rsidRDefault="00356303" w:rsidP="003E7F27">
      <w:pPr>
        <w:spacing w:after="60"/>
        <w:jc w:val="both"/>
      </w:pPr>
      <w:r>
        <w:t>2.2.</w:t>
      </w:r>
      <w:r>
        <w:tab/>
      </w:r>
      <w:r w:rsidR="009A19B3">
        <w:t>Мероприятие проводится при поддержк</w:t>
      </w:r>
      <w:r w:rsidR="00406B92">
        <w:t>е:</w:t>
      </w:r>
    </w:p>
    <w:p w14:paraId="58613DD9" w14:textId="77777777" w:rsidR="00406B92" w:rsidRDefault="009A19B3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>
        <w:lastRenderedPageBreak/>
        <w:t xml:space="preserve">Министерства образования Иркутской области, </w:t>
      </w:r>
    </w:p>
    <w:p w14:paraId="258E917D" w14:textId="77777777" w:rsidR="00406B92" w:rsidRDefault="00406B92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>
        <w:t>Д</w:t>
      </w:r>
      <w:r w:rsidR="009A19B3">
        <w:t>епартамента образования г. Иркутска</w:t>
      </w:r>
      <w:r>
        <w:t>,</w:t>
      </w:r>
      <w:bookmarkStart w:id="0" w:name="_GoBack"/>
      <w:bookmarkEnd w:id="0"/>
    </w:p>
    <w:p w14:paraId="69703236" w14:textId="3BE7E0A4" w:rsidR="009A19B3" w:rsidRDefault="009A19B3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>
        <w:t>Агентства стратегичес</w:t>
      </w:r>
      <w:r w:rsidR="00406B92">
        <w:t>ких инициатив при президенте РФ,</w:t>
      </w:r>
    </w:p>
    <w:p w14:paraId="49A1C3C0" w14:textId="30B41F6D" w:rsidR="00F02CC9" w:rsidRPr="00F02CC9" w:rsidRDefault="00F02CC9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 w:rsidRPr="00F02CC9">
        <w:t xml:space="preserve">Муниципального бюджетного учреждения дополнительного образования города Иркутска </w:t>
      </w:r>
      <w:r w:rsidR="00314BC4">
        <w:t>Дом</w:t>
      </w:r>
      <w:r w:rsidRPr="00F02CC9">
        <w:t xml:space="preserve"> детского творчества №5</w:t>
      </w:r>
      <w:r>
        <w:t>,</w:t>
      </w:r>
    </w:p>
    <w:p w14:paraId="57E1E097" w14:textId="0F71EF61" w:rsidR="004B631C" w:rsidRDefault="004B631C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>
        <w:t>Благотворительного фонда А.Н. Красноштанова,</w:t>
      </w:r>
    </w:p>
    <w:p w14:paraId="7EC54C85" w14:textId="587B2E42" w:rsidR="00406B92" w:rsidRDefault="004B631C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>
        <w:t>О</w:t>
      </w:r>
      <w:r w:rsidR="00406B92">
        <w:t>бщества с огранич</w:t>
      </w:r>
      <w:r>
        <w:t>енной ответственностью «Робот+»,</w:t>
      </w:r>
    </w:p>
    <w:p w14:paraId="2B9A45F9" w14:textId="08AA7ACA" w:rsidR="004B631C" w:rsidRDefault="004B631C" w:rsidP="003E7F27">
      <w:pPr>
        <w:pStyle w:val="aa"/>
        <w:numPr>
          <w:ilvl w:val="0"/>
          <w:numId w:val="14"/>
        </w:numPr>
        <w:spacing w:after="60"/>
        <w:ind w:left="720"/>
        <w:jc w:val="both"/>
      </w:pPr>
      <w:r>
        <w:t>Сеть детских центров по робототехнике и техническому творчеству в Иркутской области.</w:t>
      </w:r>
    </w:p>
    <w:p w14:paraId="7E69A69D" w14:textId="77777777" w:rsidR="003843F3" w:rsidRDefault="003843F3" w:rsidP="00B530EA">
      <w:pPr>
        <w:jc w:val="center"/>
        <w:rPr>
          <w:b/>
        </w:rPr>
      </w:pPr>
    </w:p>
    <w:p w14:paraId="3D2E1C22" w14:textId="0F5031C5" w:rsidR="009F24B7" w:rsidRPr="009F24B7" w:rsidRDefault="00B530EA" w:rsidP="003E7F27">
      <w:pPr>
        <w:spacing w:after="120"/>
        <w:jc w:val="center"/>
        <w:rPr>
          <w:b/>
        </w:rPr>
      </w:pPr>
      <w:r>
        <w:rPr>
          <w:b/>
        </w:rPr>
        <w:t>3</w:t>
      </w:r>
      <w:r w:rsidR="009F24B7" w:rsidRPr="009F24B7">
        <w:rPr>
          <w:b/>
        </w:rPr>
        <w:t xml:space="preserve">. Цели </w:t>
      </w:r>
      <w:r w:rsidR="00406B92">
        <w:rPr>
          <w:b/>
        </w:rPr>
        <w:t>Фестиваля</w:t>
      </w:r>
    </w:p>
    <w:p w14:paraId="1292000D" w14:textId="69B4E10B" w:rsidR="00356303" w:rsidRPr="00356303" w:rsidRDefault="00356303" w:rsidP="003E7F27">
      <w:pPr>
        <w:pStyle w:val="aa"/>
        <w:numPr>
          <w:ilvl w:val="1"/>
          <w:numId w:val="24"/>
        </w:numPr>
        <w:autoSpaceDE/>
        <w:autoSpaceDN/>
        <w:spacing w:after="60"/>
        <w:jc w:val="both"/>
      </w:pPr>
      <w:r>
        <w:t>Целями Фестиваля являются:</w:t>
      </w:r>
    </w:p>
    <w:p w14:paraId="2CFA1C18" w14:textId="62FF0A35" w:rsidR="009F24B7" w:rsidRPr="009F24B7" w:rsidRDefault="00356303" w:rsidP="003E7F27">
      <w:pPr>
        <w:pStyle w:val="aa"/>
        <w:numPr>
          <w:ilvl w:val="0"/>
          <w:numId w:val="23"/>
        </w:numPr>
        <w:autoSpaceDE/>
        <w:autoSpaceDN/>
        <w:spacing w:after="60"/>
        <w:jc w:val="both"/>
      </w:pPr>
      <w:r>
        <w:rPr>
          <w:shd w:val="clear" w:color="auto" w:fill="FFFFFF"/>
        </w:rPr>
        <w:t>п</w:t>
      </w:r>
      <w:r w:rsidR="009F24B7" w:rsidRPr="004951F4">
        <w:rPr>
          <w:shd w:val="clear" w:color="auto" w:fill="FFFFFF"/>
        </w:rPr>
        <w:t xml:space="preserve">опуляризация научно-технического творчества </w:t>
      </w:r>
      <w:r w:rsidR="00406B92" w:rsidRPr="0059197C">
        <w:t>среди детей и подростков</w:t>
      </w:r>
      <w:r w:rsidR="00406B92" w:rsidRPr="00406B92">
        <w:t xml:space="preserve"> </w:t>
      </w:r>
      <w:r w:rsidR="00406B92" w:rsidRPr="0059197C">
        <w:t>а также развитие у них интереса к современным инженерным специальностям</w:t>
      </w:r>
      <w:r>
        <w:t>;</w:t>
      </w:r>
    </w:p>
    <w:p w14:paraId="12149319" w14:textId="718CE58C" w:rsidR="009F24B7" w:rsidRDefault="00356303" w:rsidP="003E7F27">
      <w:pPr>
        <w:pStyle w:val="aa"/>
        <w:numPr>
          <w:ilvl w:val="0"/>
          <w:numId w:val="23"/>
        </w:numPr>
        <w:autoSpaceDE/>
        <w:autoSpaceDN/>
        <w:spacing w:after="60"/>
        <w:jc w:val="both"/>
      </w:pPr>
      <w:r>
        <w:t>в</w:t>
      </w:r>
      <w:r w:rsidR="002D1CA9" w:rsidRPr="009F24B7">
        <w:t>ыявление и дальнейшее сопровождение талантливых школьников и молодежи в области технического творчества</w:t>
      </w:r>
      <w:r>
        <w:t>;</w:t>
      </w:r>
    </w:p>
    <w:p w14:paraId="3A5BD969" w14:textId="26956492" w:rsidR="009F24B7" w:rsidRDefault="00356303" w:rsidP="003E7F27">
      <w:pPr>
        <w:pStyle w:val="aa"/>
        <w:numPr>
          <w:ilvl w:val="0"/>
          <w:numId w:val="23"/>
        </w:numPr>
        <w:autoSpaceDE/>
        <w:autoSpaceDN/>
        <w:spacing w:after="60"/>
        <w:jc w:val="both"/>
      </w:pPr>
      <w:r>
        <w:t>с</w:t>
      </w:r>
      <w:r w:rsidR="002D1CA9" w:rsidRPr="009F24B7">
        <w:t>оздание условий для выявления творчески одаренных детей в научно-</w:t>
      </w:r>
      <w:r>
        <w:t>технической сфере;</w:t>
      </w:r>
    </w:p>
    <w:p w14:paraId="70B054E1" w14:textId="7E9E7C18" w:rsidR="002D1CA9" w:rsidRDefault="00356303" w:rsidP="003E7F27">
      <w:pPr>
        <w:pStyle w:val="aa"/>
        <w:numPr>
          <w:ilvl w:val="0"/>
          <w:numId w:val="23"/>
        </w:numPr>
        <w:autoSpaceDE/>
        <w:autoSpaceDN/>
        <w:spacing w:after="60"/>
        <w:jc w:val="both"/>
      </w:pPr>
      <w:r>
        <w:t>п</w:t>
      </w:r>
      <w:r w:rsidR="002D1CA9" w:rsidRPr="009F24B7">
        <w:t>овышение мотивации школьников к техническому конструированию и робототехнике</w:t>
      </w:r>
      <w:r>
        <w:t>;</w:t>
      </w:r>
    </w:p>
    <w:p w14:paraId="6823B180" w14:textId="7FF506F2" w:rsidR="005732FE" w:rsidRDefault="00356303" w:rsidP="003E7F27">
      <w:pPr>
        <w:pStyle w:val="aa"/>
        <w:numPr>
          <w:ilvl w:val="0"/>
          <w:numId w:val="23"/>
        </w:numPr>
        <w:autoSpaceDE/>
        <w:autoSpaceDN/>
        <w:spacing w:after="60"/>
        <w:jc w:val="both"/>
      </w:pPr>
      <w:r>
        <w:t>д</w:t>
      </w:r>
      <w:r w:rsidR="005732FE">
        <w:t>емонстрация вариативности выбора робототехнического оборудования, доступного для применения в современной образовательной среде</w:t>
      </w:r>
      <w:r>
        <w:t>;</w:t>
      </w:r>
    </w:p>
    <w:p w14:paraId="37B51D5F" w14:textId="3E88C5E7" w:rsidR="003666BB" w:rsidRDefault="00356303" w:rsidP="003E7F27">
      <w:pPr>
        <w:pStyle w:val="aa"/>
        <w:numPr>
          <w:ilvl w:val="0"/>
          <w:numId w:val="23"/>
        </w:numPr>
        <w:autoSpaceDE/>
        <w:autoSpaceDN/>
        <w:spacing w:after="60"/>
        <w:jc w:val="both"/>
      </w:pPr>
      <w:r>
        <w:t>п</w:t>
      </w:r>
      <w:r w:rsidR="003666BB" w:rsidRPr="003666BB">
        <w:t xml:space="preserve">одготовка команд школьников для участия </w:t>
      </w:r>
      <w:r w:rsidR="003666BB">
        <w:t>в</w:t>
      </w:r>
      <w:r w:rsidR="005732FE">
        <w:t xml:space="preserve"> ежегодном</w:t>
      </w:r>
      <w:r w:rsidR="003666BB">
        <w:t xml:space="preserve"> </w:t>
      </w:r>
      <w:r w:rsidR="003666BB" w:rsidRPr="004951F4">
        <w:rPr>
          <w:bCs/>
        </w:rPr>
        <w:t>Всероссийском робототехническом фестивале «</w:t>
      </w:r>
      <w:proofErr w:type="spellStart"/>
      <w:r w:rsidR="00406B92" w:rsidRPr="004951F4">
        <w:rPr>
          <w:bCs/>
        </w:rPr>
        <w:t>ДЕТалька</w:t>
      </w:r>
      <w:proofErr w:type="spellEnd"/>
      <w:r w:rsidR="003666BB" w:rsidRPr="004951F4">
        <w:rPr>
          <w:bCs/>
        </w:rPr>
        <w:t>»</w:t>
      </w:r>
      <w:r w:rsidR="005732FE" w:rsidRPr="005732FE">
        <w:t xml:space="preserve"> </w:t>
      </w:r>
      <w:r w:rsidR="005732FE" w:rsidRPr="00621F1F">
        <w:t>–</w:t>
      </w:r>
      <w:r w:rsidR="005732FE" w:rsidRPr="004951F4">
        <w:rPr>
          <w:sz w:val="20"/>
          <w:szCs w:val="20"/>
        </w:rPr>
        <w:t xml:space="preserve"> </w:t>
      </w:r>
      <w:r w:rsidR="005732FE">
        <w:t>201</w:t>
      </w:r>
      <w:r w:rsidR="00B87989">
        <w:t xml:space="preserve">7 </w:t>
      </w:r>
      <w:r w:rsidR="005732FE">
        <w:t>и отборочном этапе Международных Детских Соревнований по Робототехнике (</w:t>
      </w:r>
      <w:r w:rsidR="005732FE" w:rsidRPr="004951F4">
        <w:rPr>
          <w:lang w:val="en-US"/>
        </w:rPr>
        <w:t>IYRC</w:t>
      </w:r>
      <w:r w:rsidR="005732FE" w:rsidRPr="001505EA">
        <w:t>, 2017</w:t>
      </w:r>
      <w:r w:rsidR="005732FE">
        <w:t xml:space="preserve">), </w:t>
      </w:r>
      <w:proofErr w:type="spellStart"/>
      <w:r w:rsidR="00714961">
        <w:t>Куала</w:t>
      </w:r>
      <w:proofErr w:type="spellEnd"/>
      <w:r w:rsidR="00714961">
        <w:t xml:space="preserve"> </w:t>
      </w:r>
      <w:proofErr w:type="spellStart"/>
      <w:r w:rsidR="00714961">
        <w:t>Лумпур</w:t>
      </w:r>
      <w:proofErr w:type="spellEnd"/>
      <w:r w:rsidR="00714961">
        <w:t>, Малайзия</w:t>
      </w:r>
      <w:r w:rsidR="003666BB">
        <w:t>.</w:t>
      </w:r>
    </w:p>
    <w:p w14:paraId="3A349310" w14:textId="77777777" w:rsidR="009F24B7" w:rsidRDefault="009F24B7" w:rsidP="00B530EA">
      <w:pPr>
        <w:autoSpaceDE/>
        <w:autoSpaceDN/>
        <w:jc w:val="both"/>
      </w:pPr>
    </w:p>
    <w:p w14:paraId="0DFAA694" w14:textId="77777777" w:rsidR="009F24B7" w:rsidRDefault="00B530EA" w:rsidP="003E7F27">
      <w:pPr>
        <w:spacing w:after="120"/>
        <w:jc w:val="center"/>
        <w:rPr>
          <w:b/>
        </w:rPr>
      </w:pPr>
      <w:r>
        <w:rPr>
          <w:b/>
        </w:rPr>
        <w:t>4</w:t>
      </w:r>
      <w:r w:rsidR="009F24B7">
        <w:rPr>
          <w:b/>
        </w:rPr>
        <w:t xml:space="preserve">. </w:t>
      </w:r>
      <w:r w:rsidR="009F24B7" w:rsidRPr="000E263E">
        <w:rPr>
          <w:b/>
        </w:rPr>
        <w:t xml:space="preserve">Руководство </w:t>
      </w:r>
      <w:r w:rsidR="00406B92">
        <w:rPr>
          <w:b/>
        </w:rPr>
        <w:t>Фестиваля</w:t>
      </w:r>
    </w:p>
    <w:p w14:paraId="052A79CF" w14:textId="00DF6591" w:rsidR="004E6F5F" w:rsidRDefault="00356303" w:rsidP="003E7F27">
      <w:pPr>
        <w:autoSpaceDE/>
        <w:autoSpaceDN/>
        <w:spacing w:after="60"/>
        <w:jc w:val="both"/>
      </w:pPr>
      <w:r>
        <w:t>4.1.</w:t>
      </w:r>
      <w:r>
        <w:tab/>
      </w:r>
      <w:r w:rsidR="009F24B7" w:rsidRPr="00631BCA">
        <w:t xml:space="preserve">Руководство </w:t>
      </w:r>
      <w:r w:rsidR="00C91680">
        <w:t>фестивалем</w:t>
      </w:r>
      <w:r w:rsidR="009F24B7" w:rsidRPr="00631BCA">
        <w:t xml:space="preserve"> осуществляет </w:t>
      </w:r>
      <w:r w:rsidR="009F24B7">
        <w:t>О</w:t>
      </w:r>
      <w:r w:rsidR="009F24B7" w:rsidRPr="00631BCA">
        <w:t xml:space="preserve">рганизационный </w:t>
      </w:r>
      <w:r w:rsidR="009F24B7">
        <w:t>комитет</w:t>
      </w:r>
      <w:r w:rsidR="00C91680">
        <w:t xml:space="preserve">, </w:t>
      </w:r>
      <w:r w:rsidR="004E6F5F">
        <w:t>котор</w:t>
      </w:r>
      <w:r>
        <w:t>ый</w:t>
      </w:r>
      <w:r w:rsidRPr="00356303">
        <w:t xml:space="preserve"> формируется организаторами Фестиваля.</w:t>
      </w:r>
    </w:p>
    <w:p w14:paraId="15481E8E" w14:textId="0BECEF53" w:rsidR="00356303" w:rsidRDefault="00356303" w:rsidP="003E7F27">
      <w:pPr>
        <w:autoSpaceDE/>
        <w:autoSpaceDN/>
        <w:spacing w:after="60"/>
        <w:jc w:val="both"/>
      </w:pPr>
      <w:r>
        <w:t>4.2.</w:t>
      </w:r>
      <w:r>
        <w:tab/>
        <w:t xml:space="preserve">В </w:t>
      </w:r>
      <w:r w:rsidR="00310FFD">
        <w:t>состав О</w:t>
      </w:r>
      <w:r>
        <w:t>рганизационн</w:t>
      </w:r>
      <w:r w:rsidR="00310FFD">
        <w:t>ого</w:t>
      </w:r>
      <w:r>
        <w:t xml:space="preserve"> комитет</w:t>
      </w:r>
      <w:r w:rsidR="00310FFD">
        <w:t>а</w:t>
      </w:r>
      <w:r>
        <w:t xml:space="preserve"> входят:</w:t>
      </w:r>
    </w:p>
    <w:p w14:paraId="34D6BBE2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>Надежда Дмитриевна Кузьмина (к. ф.-м. н., заведующий отделением физико-математического, естественнонаучного и технологического образования (</w:t>
      </w:r>
      <w:proofErr w:type="spellStart"/>
      <w:r w:rsidRPr="004B631C">
        <w:t>ФМЕНиТО</w:t>
      </w:r>
      <w:proofErr w:type="spellEnd"/>
      <w:r w:rsidRPr="004B631C">
        <w:t>) Педагогического института ФГБОУ ВО «ИГУ»).</w:t>
      </w:r>
    </w:p>
    <w:p w14:paraId="2CF2AA2A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 xml:space="preserve">Елена Николаевна Иванова (к. п. н., заведующий кафедрой информатики и методики обучения информатике отделения </w:t>
      </w:r>
      <w:proofErr w:type="spellStart"/>
      <w:r w:rsidRPr="004B631C">
        <w:t>ФМЕНиТО</w:t>
      </w:r>
      <w:proofErr w:type="spellEnd"/>
      <w:r w:rsidRPr="004B631C">
        <w:t xml:space="preserve"> ПИ «ИГУ»).</w:t>
      </w:r>
    </w:p>
    <w:p w14:paraId="7476D7A9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  <w:rPr>
          <w:rStyle w:val="a7"/>
          <w:rFonts w:eastAsiaTheme="majorEastAsia"/>
          <w:b w:val="0"/>
          <w:bCs w:val="0"/>
        </w:rPr>
      </w:pPr>
      <w:r w:rsidRPr="004B631C">
        <w:t xml:space="preserve">Иван Николаевич Лесников (к. э. н., доцент кафедры информатики и методики обучения информатике отделения </w:t>
      </w:r>
      <w:proofErr w:type="spellStart"/>
      <w:r w:rsidRPr="004B631C">
        <w:t>ФМЕНиТО</w:t>
      </w:r>
      <w:proofErr w:type="spellEnd"/>
      <w:r w:rsidRPr="004B631C">
        <w:t xml:space="preserve"> ПИ «ИГУ»).</w:t>
      </w:r>
    </w:p>
    <w:p w14:paraId="0E3C5666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 xml:space="preserve">Сергей </w:t>
      </w:r>
      <w:proofErr w:type="gramStart"/>
      <w:r w:rsidRPr="004B631C">
        <w:t xml:space="preserve">Александрович  </w:t>
      </w:r>
      <w:proofErr w:type="spellStart"/>
      <w:r w:rsidRPr="004B631C">
        <w:t>Бешенков</w:t>
      </w:r>
      <w:proofErr w:type="spellEnd"/>
      <w:proofErr w:type="gramEnd"/>
      <w:r w:rsidRPr="004B631C">
        <w:t xml:space="preserve"> (д. ф.-м. н., д. п. н., профессор, главный научный сотрудник ФГБНУ «Институт управления образованием </w:t>
      </w:r>
      <w:r w:rsidRPr="004B631C">
        <w:lastRenderedPageBreak/>
        <w:t>Российской академии образования», руководитель направления «Информационная безопасность»).</w:t>
      </w:r>
    </w:p>
    <w:p w14:paraId="3BCB3F07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 xml:space="preserve">Татьяна Сергеевна </w:t>
      </w:r>
      <w:proofErr w:type="spellStart"/>
      <w:r w:rsidRPr="004B631C">
        <w:t>Моспан</w:t>
      </w:r>
      <w:proofErr w:type="spellEnd"/>
      <w:r w:rsidRPr="004B631C">
        <w:t xml:space="preserve"> (ассистент кафедры информатики и методики обучения информатике отделения </w:t>
      </w:r>
      <w:proofErr w:type="spellStart"/>
      <w:r w:rsidRPr="004B631C">
        <w:t>ФМЕНиТО</w:t>
      </w:r>
      <w:proofErr w:type="spellEnd"/>
      <w:r w:rsidRPr="004B631C">
        <w:t xml:space="preserve"> ПИ «ИГУ»).</w:t>
      </w:r>
    </w:p>
    <w:p w14:paraId="7F3DBD51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>Евгений Сергеевич Сахаровский (генеральный директор Благотворительного фонда содействия интеллектуальному развитию детей и подростков «Мир роботов»).</w:t>
      </w:r>
    </w:p>
    <w:p w14:paraId="7E94BB17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 xml:space="preserve">Евгений Алексеевич </w:t>
      </w:r>
      <w:proofErr w:type="spellStart"/>
      <w:r w:rsidRPr="004B631C">
        <w:t>Барахтенко</w:t>
      </w:r>
      <w:proofErr w:type="spellEnd"/>
      <w:r w:rsidRPr="004B631C">
        <w:t xml:space="preserve"> (к. т. н, ст. научный сотрудник ИСЭМ СО РАН, член экспертного совета Благотворительного фонда содействия интеллектуальному развитию детей и подростков «Мир роботов»).</w:t>
      </w:r>
    </w:p>
    <w:p w14:paraId="2ADA6C80" w14:textId="7C6BCDCA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>Вячеслав Сергеевич Скорик (заместитель директора ООО «Робот+»).</w:t>
      </w:r>
    </w:p>
    <w:p w14:paraId="188129D1" w14:textId="77777777" w:rsidR="004B631C" w:rsidRPr="004B631C" w:rsidRDefault="004B631C" w:rsidP="004B631C">
      <w:pPr>
        <w:pStyle w:val="aa"/>
        <w:numPr>
          <w:ilvl w:val="0"/>
          <w:numId w:val="25"/>
        </w:numPr>
        <w:suppressAutoHyphens/>
        <w:jc w:val="both"/>
      </w:pPr>
      <w:r w:rsidRPr="004B631C">
        <w:t xml:space="preserve">Игорь Петрович </w:t>
      </w:r>
      <w:proofErr w:type="spellStart"/>
      <w:r w:rsidRPr="004B631C">
        <w:t>Шардаков</w:t>
      </w:r>
      <w:proofErr w:type="spellEnd"/>
      <w:r w:rsidRPr="004B631C">
        <w:t xml:space="preserve"> (председатель профсоюзной организации студентов отделения физико-математического, естественнонаучного и технологического образования Педагогического института ФГБОУ ВО «ИГУ»).</w:t>
      </w:r>
    </w:p>
    <w:p w14:paraId="63D54678" w14:textId="062096F7" w:rsidR="009F24B7" w:rsidRDefault="00136927" w:rsidP="003E7F27">
      <w:pPr>
        <w:autoSpaceDE/>
        <w:autoSpaceDN/>
        <w:spacing w:after="60"/>
        <w:jc w:val="both"/>
      </w:pPr>
      <w:r>
        <w:t>4.3.</w:t>
      </w:r>
      <w:r>
        <w:tab/>
        <w:t xml:space="preserve">Функции </w:t>
      </w:r>
      <w:r w:rsidR="004E6F5F">
        <w:t>Организационн</w:t>
      </w:r>
      <w:r>
        <w:t>ого</w:t>
      </w:r>
      <w:r w:rsidR="004E6F5F">
        <w:t xml:space="preserve"> комитет</w:t>
      </w:r>
      <w:r>
        <w:t>а</w:t>
      </w:r>
      <w:r w:rsidR="009F24B7" w:rsidRPr="00631BCA">
        <w:t>:</w:t>
      </w:r>
    </w:p>
    <w:p w14:paraId="6C34DE6A" w14:textId="20736FB5" w:rsidR="004951F4" w:rsidRPr="004951F4" w:rsidRDefault="004951F4" w:rsidP="003E7F27">
      <w:pPr>
        <w:pStyle w:val="aa"/>
        <w:numPr>
          <w:ilvl w:val="0"/>
          <w:numId w:val="22"/>
        </w:numPr>
        <w:autoSpaceDE/>
        <w:autoSpaceDN/>
        <w:spacing w:after="60"/>
        <w:jc w:val="both"/>
      </w:pPr>
      <w:r w:rsidRPr="004951F4">
        <w:t xml:space="preserve">сбор заявок на участие в </w:t>
      </w:r>
      <w:r w:rsidR="004E6F5F">
        <w:t xml:space="preserve">Фестивале и </w:t>
      </w:r>
      <w:r w:rsidR="004E6F5F" w:rsidRPr="004E6F5F">
        <w:rPr>
          <w:bCs/>
        </w:rPr>
        <w:t>утверждение списка участников согласно поданным заявкам</w:t>
      </w:r>
      <w:r w:rsidRPr="004951F4">
        <w:t>;</w:t>
      </w:r>
    </w:p>
    <w:p w14:paraId="434574C8" w14:textId="3435604F" w:rsidR="004951F4" w:rsidRDefault="004951F4" w:rsidP="003E7F27">
      <w:pPr>
        <w:pStyle w:val="aa"/>
        <w:numPr>
          <w:ilvl w:val="0"/>
          <w:numId w:val="22"/>
        </w:numPr>
        <w:autoSpaceDE/>
        <w:autoSpaceDN/>
        <w:spacing w:after="60"/>
        <w:jc w:val="both"/>
      </w:pPr>
      <w:r w:rsidRPr="004951F4">
        <w:t xml:space="preserve">распространение информации </w:t>
      </w:r>
      <w:r w:rsidR="004E6F5F">
        <w:t>о Фестивале</w:t>
      </w:r>
      <w:r w:rsidRPr="004951F4">
        <w:t xml:space="preserve"> среди общеобразовательных учреждений, профильных ведомств, в молодежной среде, а также среди заинтересованных лиц;</w:t>
      </w:r>
    </w:p>
    <w:p w14:paraId="40AB6043" w14:textId="77777777" w:rsidR="008219B8" w:rsidRPr="004951F4" w:rsidRDefault="008219B8" w:rsidP="003E7F27">
      <w:pPr>
        <w:pStyle w:val="aa"/>
        <w:numPr>
          <w:ilvl w:val="0"/>
          <w:numId w:val="22"/>
        </w:numPr>
        <w:autoSpaceDE/>
        <w:autoSpaceDN/>
        <w:spacing w:after="60"/>
        <w:jc w:val="both"/>
      </w:pPr>
      <w:r>
        <w:t>утверждение календарного плана (программы) проведения Фестиваля;</w:t>
      </w:r>
    </w:p>
    <w:p w14:paraId="249E0A11" w14:textId="77777777" w:rsidR="004E6F5F" w:rsidRPr="000E3C64" w:rsidRDefault="004E6F5F" w:rsidP="003E7F27">
      <w:pPr>
        <w:pStyle w:val="ConsTitle"/>
        <w:widowControl/>
        <w:numPr>
          <w:ilvl w:val="0"/>
          <w:numId w:val="22"/>
        </w:numPr>
        <w:tabs>
          <w:tab w:val="left" w:pos="432"/>
        </w:tabs>
        <w:spacing w:after="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утверждение</w:t>
      </w:r>
      <w:r w:rsidRPr="000E3C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E3C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соревновательной части Фестиваля </w:t>
      </w:r>
      <w:r w:rsidRPr="000E3C64">
        <w:rPr>
          <w:rFonts w:ascii="Times New Roman" w:hAnsi="Times New Roman" w:cs="Times New Roman"/>
          <w:b w:val="0"/>
          <w:bCs w:val="0"/>
          <w:sz w:val="28"/>
          <w:szCs w:val="28"/>
        </w:rPr>
        <w:t>и контрол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 его соблюдения</w:t>
      </w:r>
      <w:r w:rsidRPr="000E3C6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A9DE243" w14:textId="666D2B50" w:rsidR="004951F4" w:rsidRDefault="004951F4" w:rsidP="003E7F27">
      <w:pPr>
        <w:pStyle w:val="aa"/>
        <w:numPr>
          <w:ilvl w:val="0"/>
          <w:numId w:val="22"/>
        </w:numPr>
        <w:autoSpaceDE/>
        <w:autoSpaceDN/>
        <w:spacing w:after="60"/>
        <w:jc w:val="both"/>
      </w:pPr>
      <w:r w:rsidRPr="004951F4">
        <w:t xml:space="preserve">приглашение и организация работы судейской </w:t>
      </w:r>
      <w:r w:rsidR="004E6F5F">
        <w:t>коллегии</w:t>
      </w:r>
      <w:r w:rsidRPr="004951F4">
        <w:t>, экспертов и технических специалистов;</w:t>
      </w:r>
    </w:p>
    <w:p w14:paraId="75FE1AB9" w14:textId="3E65F9F5" w:rsidR="004951F4" w:rsidRDefault="004951F4" w:rsidP="003E7F27">
      <w:pPr>
        <w:pStyle w:val="aa"/>
        <w:numPr>
          <w:ilvl w:val="0"/>
          <w:numId w:val="22"/>
        </w:numPr>
        <w:autoSpaceDE/>
        <w:autoSpaceDN/>
        <w:spacing w:after="60"/>
        <w:jc w:val="both"/>
      </w:pPr>
      <w:r w:rsidRPr="004951F4">
        <w:t xml:space="preserve">выполнение иных функций, связанных с организацией </w:t>
      </w:r>
      <w:r w:rsidR="004E6F5F">
        <w:t>Фестиваля</w:t>
      </w:r>
      <w:r w:rsidRPr="004951F4">
        <w:t>.</w:t>
      </w:r>
    </w:p>
    <w:p w14:paraId="23723706" w14:textId="26C5D18B" w:rsidR="00CC452A" w:rsidRDefault="00CC452A" w:rsidP="003E7F27">
      <w:pPr>
        <w:autoSpaceDE/>
        <w:autoSpaceDN/>
        <w:spacing w:after="60"/>
        <w:jc w:val="both"/>
      </w:pPr>
      <w:r>
        <w:t>4.4.</w:t>
      </w:r>
      <w:r>
        <w:tab/>
        <w:t>Организационный комитет вправе:</w:t>
      </w:r>
    </w:p>
    <w:p w14:paraId="20D36A6E" w14:textId="3CB812ED" w:rsidR="00413D75" w:rsidRDefault="00413D75" w:rsidP="003E7F27">
      <w:pPr>
        <w:autoSpaceDE/>
        <w:autoSpaceDN/>
        <w:spacing w:after="60"/>
        <w:jc w:val="both"/>
      </w:pPr>
      <w:r>
        <w:t>4.4.1.</w:t>
      </w:r>
      <w:r>
        <w:tab/>
      </w:r>
      <w:r w:rsidR="00CC452A">
        <w:t>Корректировать условия проведения Фестиваля, извещая об изменениях</w:t>
      </w:r>
      <w:r>
        <w:t xml:space="preserve"> </w:t>
      </w:r>
      <w:r w:rsidR="00CC452A">
        <w:t xml:space="preserve">не позднее, чем за 2 (две) недели до начала Фестиваля. </w:t>
      </w:r>
    </w:p>
    <w:p w14:paraId="344EE1CE" w14:textId="1ABAD1C6" w:rsidR="00CC452A" w:rsidRDefault="00413D75" w:rsidP="003E7F27">
      <w:pPr>
        <w:autoSpaceDE/>
        <w:autoSpaceDN/>
        <w:spacing w:after="60"/>
        <w:jc w:val="both"/>
      </w:pPr>
      <w:r>
        <w:t>4.4.2</w:t>
      </w:r>
      <w:r w:rsidR="00CC452A">
        <w:t>. Включать в программу Фестиваля дополнительные мероприятия, извещая об изменениях не позднее, чем за 2 (две) недели</w:t>
      </w:r>
      <w:r>
        <w:t xml:space="preserve"> </w:t>
      </w:r>
      <w:r w:rsidR="00CC452A">
        <w:t>до начала Фестиваля.</w:t>
      </w:r>
    </w:p>
    <w:p w14:paraId="4D4391C1" w14:textId="3C5D5D82" w:rsidR="00CC452A" w:rsidRDefault="00413D75" w:rsidP="003E7F27">
      <w:pPr>
        <w:autoSpaceDE/>
        <w:autoSpaceDN/>
        <w:spacing w:after="60"/>
        <w:jc w:val="both"/>
      </w:pPr>
      <w:r>
        <w:t>4.4.3</w:t>
      </w:r>
      <w:r w:rsidR="00CC452A">
        <w:t>.</w:t>
      </w:r>
      <w:r>
        <w:tab/>
      </w:r>
      <w:r w:rsidR="00CC452A">
        <w:t>Учреждать дополнительные номинации, звания и призы, а также</w:t>
      </w:r>
      <w:r>
        <w:t xml:space="preserve"> </w:t>
      </w:r>
      <w:r w:rsidR="00CC452A">
        <w:t>допускает вручение специальных призов от организаторов, спонсоров и других заинтересованных организаций и лиц.</w:t>
      </w:r>
    </w:p>
    <w:p w14:paraId="343B66E4" w14:textId="6CC9F2DC" w:rsidR="00CC452A" w:rsidRDefault="00413D75" w:rsidP="003E7F27">
      <w:pPr>
        <w:autoSpaceDE/>
        <w:autoSpaceDN/>
        <w:spacing w:after="60"/>
        <w:jc w:val="both"/>
      </w:pPr>
      <w:r>
        <w:t>4.4.4</w:t>
      </w:r>
      <w:r w:rsidR="00CC452A">
        <w:t>.</w:t>
      </w:r>
      <w:r>
        <w:tab/>
      </w:r>
      <w:r w:rsidR="00CC452A">
        <w:t>Дисквалифицировать участников и команды за нарушение условий проведения Фестиваля</w:t>
      </w:r>
      <w:r>
        <w:t xml:space="preserve"> и сорвенований</w:t>
      </w:r>
      <w:r w:rsidR="00CC452A">
        <w:t>.</w:t>
      </w:r>
    </w:p>
    <w:p w14:paraId="65E70122" w14:textId="1A772007" w:rsidR="00CC452A" w:rsidRDefault="00413D75" w:rsidP="003E7F27">
      <w:pPr>
        <w:autoSpaceDE/>
        <w:autoSpaceDN/>
        <w:spacing w:after="60"/>
        <w:jc w:val="both"/>
      </w:pPr>
      <w:r>
        <w:t>4</w:t>
      </w:r>
      <w:r w:rsidR="00CC452A">
        <w:t>.</w:t>
      </w:r>
      <w:r>
        <w:t>4</w:t>
      </w:r>
      <w:r w:rsidR="00CC452A">
        <w:t>.</w:t>
      </w:r>
      <w:r>
        <w:t>5.</w:t>
      </w:r>
      <w:r>
        <w:tab/>
      </w:r>
      <w:r w:rsidR="00CC452A">
        <w:t>Аннулировать результаты Фестиваля в номинации, где было обнаружено злоупотребление отдельными судьями или судейской коллегией своими полномочиями.</w:t>
      </w:r>
    </w:p>
    <w:p w14:paraId="75FA84CE" w14:textId="0F9548F7" w:rsidR="00CC452A" w:rsidRPr="004951F4" w:rsidRDefault="00413D75" w:rsidP="003E7F27">
      <w:pPr>
        <w:autoSpaceDE/>
        <w:autoSpaceDN/>
        <w:spacing w:after="60"/>
        <w:jc w:val="both"/>
      </w:pPr>
      <w:r>
        <w:t>4.4.6</w:t>
      </w:r>
      <w:r w:rsidR="00CC452A">
        <w:t>.</w:t>
      </w:r>
      <w:r>
        <w:tab/>
      </w:r>
      <w:r w:rsidR="00CC452A">
        <w:t>Организационный комитет имеет право не объяснять участнику или еще кому-либо причины того или иного решения.</w:t>
      </w:r>
    </w:p>
    <w:p w14:paraId="4FE7AA0B" w14:textId="77777777" w:rsidR="004951F4" w:rsidRPr="0064690B" w:rsidRDefault="004951F4" w:rsidP="00B530EA">
      <w:pPr>
        <w:autoSpaceDE/>
        <w:autoSpaceDN/>
        <w:ind w:firstLine="709"/>
        <w:jc w:val="both"/>
        <w:rPr>
          <w:b/>
        </w:rPr>
      </w:pPr>
    </w:p>
    <w:p w14:paraId="1E489196" w14:textId="0EE7B3E3" w:rsidR="002D1CA9" w:rsidRDefault="00B56933" w:rsidP="003E7F27">
      <w:pPr>
        <w:spacing w:after="120"/>
        <w:jc w:val="center"/>
        <w:rPr>
          <w:b/>
        </w:rPr>
      </w:pPr>
      <w:r>
        <w:rPr>
          <w:b/>
        </w:rPr>
        <w:t>5</w:t>
      </w:r>
      <w:r w:rsidR="002D1CA9" w:rsidRPr="004907BA">
        <w:rPr>
          <w:b/>
        </w:rPr>
        <w:t>.</w:t>
      </w:r>
      <w:r w:rsidR="002D1CA9">
        <w:rPr>
          <w:b/>
        </w:rPr>
        <w:t xml:space="preserve"> </w:t>
      </w:r>
      <w:r w:rsidR="002D1CA9" w:rsidRPr="004907BA">
        <w:rPr>
          <w:b/>
        </w:rPr>
        <w:t xml:space="preserve">Участники </w:t>
      </w:r>
      <w:r w:rsidR="00406B92">
        <w:rPr>
          <w:b/>
        </w:rPr>
        <w:t>Фестиваля</w:t>
      </w:r>
    </w:p>
    <w:p w14:paraId="2CD3554D" w14:textId="69ECC65B" w:rsidR="00C81853" w:rsidRDefault="00B56933" w:rsidP="003E7F27">
      <w:pPr>
        <w:spacing w:after="60"/>
        <w:jc w:val="both"/>
      </w:pPr>
      <w:r>
        <w:t>5.1.</w:t>
      </w:r>
      <w:r>
        <w:tab/>
      </w:r>
      <w:r w:rsidR="00C81853" w:rsidRPr="00C81853">
        <w:t>На фестиваль-марафон приглашаются:</w:t>
      </w:r>
    </w:p>
    <w:p w14:paraId="1E7959EF" w14:textId="27D558AF" w:rsidR="002513A4" w:rsidRPr="00C81853" w:rsidRDefault="00C81853" w:rsidP="002513A4">
      <w:pPr>
        <w:pStyle w:val="aa"/>
        <w:numPr>
          <w:ilvl w:val="0"/>
          <w:numId w:val="21"/>
        </w:numPr>
        <w:spacing w:after="60"/>
        <w:jc w:val="both"/>
      </w:pPr>
      <w:r w:rsidRPr="00C81853">
        <w:t>команды учащихся</w:t>
      </w:r>
      <w:r w:rsidR="004B631C">
        <w:t xml:space="preserve"> 5-8 лет</w:t>
      </w:r>
      <w:r w:rsidRPr="00C81853">
        <w:t xml:space="preserve"> (младшая категория</w:t>
      </w:r>
      <w:r w:rsidR="004B631C">
        <w:t>)</w:t>
      </w:r>
      <w:r w:rsidRPr="00C81853">
        <w:t xml:space="preserve"> и </w:t>
      </w:r>
      <w:r w:rsidR="004B631C">
        <w:t>8-13 (</w:t>
      </w:r>
      <w:r w:rsidRPr="00C81853">
        <w:t>старшая категория</w:t>
      </w:r>
      <w:r w:rsidR="004B631C">
        <w:t>)</w:t>
      </w:r>
      <w:r w:rsidRPr="00C81853">
        <w:t xml:space="preserve"> к участи</w:t>
      </w:r>
      <w:r w:rsidR="00C72898">
        <w:t xml:space="preserve">ю в рамках 2 </w:t>
      </w:r>
      <w:r w:rsidR="00B87989">
        <w:t>лиг</w:t>
      </w:r>
      <w:r w:rsidRPr="00C81853">
        <w:t xml:space="preserve"> «</w:t>
      </w:r>
      <w:r w:rsidR="00B87989">
        <w:rPr>
          <w:rStyle w:val="a7"/>
          <w:rFonts w:eastAsiaTheme="majorEastAsia"/>
          <w:b w:val="0"/>
        </w:rPr>
        <w:t xml:space="preserve">Лига </w:t>
      </w:r>
      <w:r w:rsidR="00C72898">
        <w:rPr>
          <w:rStyle w:val="a7"/>
          <w:rFonts w:eastAsiaTheme="majorEastAsia"/>
          <w:b w:val="0"/>
          <w:lang w:val="en-US"/>
        </w:rPr>
        <w:t>HUNA</w:t>
      </w:r>
      <w:r w:rsidR="00C72898" w:rsidRPr="00C72898">
        <w:rPr>
          <w:rStyle w:val="a7"/>
          <w:rFonts w:eastAsiaTheme="majorEastAsia"/>
          <w:b w:val="0"/>
        </w:rPr>
        <w:t xml:space="preserve"> </w:t>
      </w:r>
      <w:r w:rsidR="00C72898">
        <w:rPr>
          <w:rStyle w:val="a7"/>
          <w:rFonts w:eastAsiaTheme="majorEastAsia"/>
          <w:b w:val="0"/>
        </w:rPr>
        <w:t>и РОБОТРЕК</w:t>
      </w:r>
      <w:r w:rsidRPr="00C81853">
        <w:t>», «</w:t>
      </w:r>
      <w:r w:rsidR="00C72898">
        <w:t xml:space="preserve">Открытая </w:t>
      </w:r>
      <w:r w:rsidR="00B87989">
        <w:rPr>
          <w:rStyle w:val="a7"/>
          <w:rFonts w:eastAsiaTheme="majorEastAsia"/>
          <w:b w:val="0"/>
        </w:rPr>
        <w:t>Л</w:t>
      </w:r>
      <w:r w:rsidR="00C72898">
        <w:rPr>
          <w:rStyle w:val="a7"/>
          <w:rFonts w:eastAsiaTheme="majorEastAsia"/>
          <w:b w:val="0"/>
        </w:rPr>
        <w:t>ига</w:t>
      </w:r>
      <w:r w:rsidR="002513A4" w:rsidRPr="00C81853">
        <w:t>»</w:t>
      </w:r>
      <w:r w:rsidR="00C72898">
        <w:t xml:space="preserve"> в соревнованиях </w:t>
      </w:r>
      <w:r w:rsidR="0022249F">
        <w:t xml:space="preserve">младшей категории </w:t>
      </w:r>
      <w:r w:rsidR="00C72898">
        <w:t>«Лабиринт»</w:t>
      </w:r>
      <w:r w:rsidR="0022249F">
        <w:t xml:space="preserve"> </w:t>
      </w:r>
      <w:proofErr w:type="gramStart"/>
      <w:r w:rsidR="0022249F">
        <w:t xml:space="preserve">и </w:t>
      </w:r>
      <w:r w:rsidR="00C72898">
        <w:t xml:space="preserve"> «</w:t>
      </w:r>
      <w:proofErr w:type="gramEnd"/>
      <w:r w:rsidR="00C72898">
        <w:t xml:space="preserve">Транспортировщик», </w:t>
      </w:r>
      <w:r w:rsidR="0022249F">
        <w:t xml:space="preserve"> старшей категории </w:t>
      </w:r>
      <w:r w:rsidR="00C72898">
        <w:t>«Погрузчик»</w:t>
      </w:r>
      <w:r w:rsidR="0022249F">
        <w:t xml:space="preserve"> и</w:t>
      </w:r>
      <w:r w:rsidR="00C72898">
        <w:t xml:space="preserve"> «Траектория»</w:t>
      </w:r>
      <w:r w:rsidR="002513A4" w:rsidRPr="00C81853">
        <w:t>;</w:t>
      </w:r>
    </w:p>
    <w:p w14:paraId="15E9A6D4" w14:textId="3C6A4558" w:rsidR="00C81853" w:rsidRPr="00C81853" w:rsidRDefault="00C81853" w:rsidP="003E7F27">
      <w:pPr>
        <w:pStyle w:val="aa"/>
        <w:numPr>
          <w:ilvl w:val="0"/>
          <w:numId w:val="21"/>
        </w:numPr>
        <w:spacing w:after="60"/>
        <w:jc w:val="both"/>
      </w:pPr>
      <w:r w:rsidRPr="00C81853">
        <w:t>кураторы (тренеры) команд;</w:t>
      </w:r>
    </w:p>
    <w:p w14:paraId="3FB1D255" w14:textId="53F3242C" w:rsidR="00C81853" w:rsidRPr="00C81853" w:rsidRDefault="00C81853" w:rsidP="003E7F27">
      <w:pPr>
        <w:pStyle w:val="aa"/>
        <w:numPr>
          <w:ilvl w:val="0"/>
          <w:numId w:val="21"/>
        </w:numPr>
        <w:spacing w:after="60"/>
        <w:jc w:val="both"/>
      </w:pPr>
      <w:r w:rsidRPr="00C81853">
        <w:t>преподаватели образовательных организаций различных ступеней образования, заинтересованных в применении робототехники в образовании, включая инклюзивное образовательное пространство;</w:t>
      </w:r>
    </w:p>
    <w:p w14:paraId="23DECD04" w14:textId="114996B0" w:rsidR="00C81853" w:rsidRDefault="00C81853" w:rsidP="003E7F27">
      <w:pPr>
        <w:pStyle w:val="aa"/>
        <w:numPr>
          <w:ilvl w:val="0"/>
          <w:numId w:val="21"/>
        </w:numPr>
        <w:spacing w:after="60"/>
        <w:jc w:val="both"/>
      </w:pPr>
      <w:r w:rsidRPr="00C81853">
        <w:t xml:space="preserve">руководители образовательных организаций и системы образования в целом.  </w:t>
      </w:r>
    </w:p>
    <w:p w14:paraId="7A50FC0D" w14:textId="3A96D348" w:rsidR="005D0A98" w:rsidRDefault="005D0A98" w:rsidP="003E7F27">
      <w:pPr>
        <w:spacing w:after="60"/>
        <w:jc w:val="both"/>
        <w:rPr>
          <w:color w:val="FF0000"/>
        </w:rPr>
      </w:pPr>
      <w:r>
        <w:t>5.2.</w:t>
      </w:r>
      <w:r>
        <w:tab/>
      </w:r>
      <w:r w:rsidR="00EB1DCA">
        <w:t xml:space="preserve">Участники должны подать </w:t>
      </w:r>
      <w:r w:rsidR="00BE0326" w:rsidRPr="002411CF">
        <w:t>заявку</w:t>
      </w:r>
      <w:r w:rsidR="002D1CA9">
        <w:t xml:space="preserve"> для участия</w:t>
      </w:r>
      <w:r w:rsidR="00B530EA">
        <w:t xml:space="preserve"> в Оргкомитет </w:t>
      </w:r>
      <w:r w:rsidR="00C35AAC">
        <w:t>Фестиваля</w:t>
      </w:r>
      <w:r w:rsidR="002D1CA9">
        <w:t xml:space="preserve"> </w:t>
      </w:r>
      <w:r w:rsidR="005815D6">
        <w:br/>
      </w:r>
      <w:r w:rsidR="002D1CA9" w:rsidRPr="00AD4FD0">
        <w:t xml:space="preserve">до </w:t>
      </w:r>
      <w:r w:rsidR="00C72898">
        <w:t>25</w:t>
      </w:r>
      <w:r w:rsidR="00B87989">
        <w:t xml:space="preserve"> февраля</w:t>
      </w:r>
      <w:r w:rsidR="00B530EA" w:rsidRPr="00EB1DCA">
        <w:t xml:space="preserve"> 201</w:t>
      </w:r>
      <w:r w:rsidR="00B87989">
        <w:t>7</w:t>
      </w:r>
      <w:r w:rsidR="002D1CA9" w:rsidRPr="00EB1DCA">
        <w:t xml:space="preserve"> года</w:t>
      </w:r>
      <w:r w:rsidR="00EB1DCA">
        <w:t>.</w:t>
      </w:r>
      <w:r w:rsidR="002D1CA9" w:rsidRPr="000978B8">
        <w:rPr>
          <w:color w:val="FF0000"/>
        </w:rPr>
        <w:t xml:space="preserve"> </w:t>
      </w:r>
    </w:p>
    <w:p w14:paraId="1A329B52" w14:textId="7F34BB87" w:rsidR="00136920" w:rsidRDefault="005D0A98" w:rsidP="003E7F27">
      <w:pPr>
        <w:spacing w:after="60"/>
        <w:jc w:val="both"/>
      </w:pPr>
      <w:r w:rsidRPr="005D0A98">
        <w:rPr>
          <w:color w:val="000000" w:themeColor="text1"/>
        </w:rPr>
        <w:t>5.3.</w:t>
      </w:r>
      <w:r w:rsidRPr="005D0A98">
        <w:rPr>
          <w:color w:val="000000" w:themeColor="text1"/>
        </w:rPr>
        <w:tab/>
      </w:r>
      <w:r w:rsidR="00136920">
        <w:rPr>
          <w:rFonts w:eastAsia="Calibri"/>
          <w:lang w:eastAsia="en-US"/>
        </w:rPr>
        <w:t>Оргкомитет оставляет за собой право закрыть регистрацию раньше, при возможном превышении квоты.</w:t>
      </w:r>
    </w:p>
    <w:p w14:paraId="227D4633" w14:textId="250B2B5F" w:rsidR="00136920" w:rsidRDefault="005D0A98" w:rsidP="003E7F27">
      <w:pPr>
        <w:autoSpaceDE/>
        <w:autoSpaceDN/>
        <w:spacing w:after="60"/>
        <w:jc w:val="both"/>
      </w:pPr>
      <w:r>
        <w:t>5.4.</w:t>
      </w:r>
      <w:r>
        <w:tab/>
      </w:r>
      <w:r w:rsidR="00136920" w:rsidRPr="00631BCA">
        <w:t xml:space="preserve">Участники </w:t>
      </w:r>
      <w:r>
        <w:t>с</w:t>
      </w:r>
      <w:r w:rsidR="005B249E">
        <w:t xml:space="preserve">оревнований </w:t>
      </w:r>
      <w:r>
        <w:t>не</w:t>
      </w:r>
      <w:r w:rsidR="00136920">
        <w:t xml:space="preserve"> </w:t>
      </w:r>
      <w:r w:rsidR="00136920" w:rsidRPr="00631BCA">
        <w:t>м</w:t>
      </w:r>
      <w:r w:rsidR="00136920">
        <w:t xml:space="preserve">огут состоять в разных командах. Одна и та же команда </w:t>
      </w:r>
      <w:r>
        <w:t>не</w:t>
      </w:r>
      <w:r w:rsidR="00136920">
        <w:t xml:space="preserve"> может участвовать в различных соревновательных направлениях.</w:t>
      </w:r>
    </w:p>
    <w:p w14:paraId="671B7881" w14:textId="77777777" w:rsidR="00B530EA" w:rsidRDefault="00B530EA" w:rsidP="00136920">
      <w:pPr>
        <w:autoSpaceDE/>
        <w:autoSpaceDN/>
        <w:jc w:val="both"/>
        <w:rPr>
          <w:color w:val="000000"/>
          <w:szCs w:val="27"/>
          <w:shd w:val="clear" w:color="auto" w:fill="FFFFFF"/>
        </w:rPr>
      </w:pPr>
    </w:p>
    <w:p w14:paraId="23EAC954" w14:textId="6878B7BA" w:rsidR="002D1CA9" w:rsidRDefault="005815D6" w:rsidP="003E7F27">
      <w:pPr>
        <w:spacing w:after="120"/>
        <w:ind w:firstLine="706"/>
        <w:jc w:val="center"/>
        <w:rPr>
          <w:b/>
        </w:rPr>
      </w:pPr>
      <w:r>
        <w:rPr>
          <w:b/>
        </w:rPr>
        <w:t>6</w:t>
      </w:r>
      <w:r w:rsidR="002D1CA9">
        <w:rPr>
          <w:b/>
        </w:rPr>
        <w:t xml:space="preserve">. Сроки, порядок и условия проведения </w:t>
      </w:r>
      <w:r w:rsidR="005D0A98">
        <w:rPr>
          <w:b/>
        </w:rPr>
        <w:t>Фестиваля</w:t>
      </w:r>
    </w:p>
    <w:p w14:paraId="013A548A" w14:textId="3F3FA42B" w:rsidR="002D1CA9" w:rsidRDefault="005815D6" w:rsidP="003E7F27">
      <w:pPr>
        <w:shd w:val="clear" w:color="auto" w:fill="FFFFFF"/>
        <w:spacing w:after="60" w:line="273" w:lineRule="atLeast"/>
        <w:jc w:val="both"/>
        <w:rPr>
          <w:rFonts w:eastAsia="Calibri"/>
          <w:lang w:eastAsia="en-US"/>
        </w:rPr>
      </w:pPr>
      <w:r>
        <w:t>6.1.</w:t>
      </w:r>
      <w:r>
        <w:tab/>
      </w:r>
      <w:r w:rsidR="00063C68">
        <w:t>Фестиваль</w:t>
      </w:r>
      <w:r w:rsidR="003F2328">
        <w:t xml:space="preserve"> провод</w:t>
      </w:r>
      <w:r w:rsidR="00063C68">
        <w:t>и</w:t>
      </w:r>
      <w:r w:rsidR="003F2328">
        <w:t xml:space="preserve">тся </w:t>
      </w:r>
      <w:r w:rsidR="002513A4" w:rsidRPr="002513A4">
        <w:rPr>
          <w:b/>
          <w:i/>
        </w:rPr>
        <w:t>03,</w:t>
      </w:r>
      <w:r w:rsidR="002513A4">
        <w:t xml:space="preserve"> </w:t>
      </w:r>
      <w:r w:rsidR="00B87989">
        <w:rPr>
          <w:b/>
          <w:i/>
        </w:rPr>
        <w:t>04</w:t>
      </w:r>
      <w:r w:rsidR="00D678C7" w:rsidRPr="00063C68">
        <w:rPr>
          <w:b/>
          <w:i/>
        </w:rPr>
        <w:t xml:space="preserve"> </w:t>
      </w:r>
      <w:r w:rsidR="00C221ED" w:rsidRPr="00063C68">
        <w:rPr>
          <w:b/>
          <w:i/>
        </w:rPr>
        <w:t>марта</w:t>
      </w:r>
      <w:r w:rsidR="00D678C7" w:rsidRPr="00063C68">
        <w:rPr>
          <w:b/>
          <w:i/>
        </w:rPr>
        <w:t xml:space="preserve"> </w:t>
      </w:r>
      <w:r w:rsidR="002D1CA9" w:rsidRPr="00063C68">
        <w:rPr>
          <w:b/>
          <w:i/>
        </w:rPr>
        <w:t>201</w:t>
      </w:r>
      <w:r w:rsidR="002513A4">
        <w:rPr>
          <w:b/>
          <w:i/>
        </w:rPr>
        <w:t>7</w:t>
      </w:r>
      <w:r w:rsidR="002D1CA9" w:rsidRPr="00063C68">
        <w:rPr>
          <w:b/>
          <w:i/>
        </w:rPr>
        <w:t> г</w:t>
      </w:r>
      <w:r w:rsidR="002D1CA9" w:rsidRPr="0094221E">
        <w:t>.</w:t>
      </w:r>
      <w:r w:rsidR="002D1CA9">
        <w:t xml:space="preserve"> </w:t>
      </w:r>
      <w:r w:rsidR="00D678C7" w:rsidRPr="001C4ED9">
        <w:rPr>
          <w:rFonts w:eastAsia="Calibri"/>
          <w:lang w:eastAsia="en-US"/>
        </w:rPr>
        <w:t>по адресу</w:t>
      </w:r>
      <w:r w:rsidR="004E6F5F">
        <w:rPr>
          <w:rFonts w:eastAsia="Calibri"/>
          <w:lang w:eastAsia="en-US"/>
        </w:rPr>
        <w:t>:</w:t>
      </w:r>
      <w:r w:rsidR="00D678C7" w:rsidRPr="001C4ED9">
        <w:rPr>
          <w:rFonts w:eastAsia="Calibri"/>
          <w:lang w:eastAsia="en-US"/>
        </w:rPr>
        <w:t xml:space="preserve"> </w:t>
      </w:r>
      <w:r w:rsidR="004E6F5F" w:rsidRPr="00063C68">
        <w:rPr>
          <w:rFonts w:eastAsia="Calibri"/>
          <w:b/>
          <w:i/>
          <w:lang w:eastAsia="en-US"/>
        </w:rPr>
        <w:t xml:space="preserve">664011, Иркутск, </w:t>
      </w:r>
      <w:r w:rsidR="00063C68" w:rsidRPr="00063C68">
        <w:rPr>
          <w:rFonts w:eastAsia="Calibri"/>
          <w:b/>
          <w:i/>
          <w:lang w:eastAsia="en-US"/>
        </w:rPr>
        <w:br/>
      </w:r>
      <w:r w:rsidR="004E6F5F" w:rsidRPr="00063C68">
        <w:rPr>
          <w:rFonts w:eastAsia="Calibri"/>
          <w:b/>
          <w:i/>
          <w:lang w:eastAsia="en-US"/>
        </w:rPr>
        <w:t>ул. Н. Набережная, 6,  Педагогический институт ФГБОУ ВО «Иркутский государственный университет»</w:t>
      </w:r>
      <w:r w:rsidR="004E6F5F" w:rsidRPr="004E6F5F">
        <w:rPr>
          <w:rFonts w:eastAsia="Calibri"/>
          <w:lang w:eastAsia="en-US"/>
        </w:rPr>
        <w:t>.</w:t>
      </w:r>
    </w:p>
    <w:p w14:paraId="58993435" w14:textId="39B285EF" w:rsidR="00063C68" w:rsidRDefault="00747EB2" w:rsidP="003E7F27">
      <w:pPr>
        <w:shd w:val="clear" w:color="auto" w:fill="FFFFFF"/>
        <w:spacing w:after="60" w:line="273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6.2.</w:t>
      </w:r>
      <w:r>
        <w:rPr>
          <w:rFonts w:eastAsia="Calibri"/>
          <w:lang w:eastAsia="en-US"/>
        </w:rPr>
        <w:tab/>
      </w:r>
      <w:r w:rsidRPr="00747EB2">
        <w:rPr>
          <w:rFonts w:eastAsia="Calibri"/>
          <w:lang w:eastAsia="en-US"/>
        </w:rPr>
        <w:t>Фестиваль проходит в течение</w:t>
      </w:r>
      <w:r>
        <w:rPr>
          <w:rFonts w:eastAsia="Calibri"/>
          <w:lang w:eastAsia="en-US"/>
        </w:rPr>
        <w:t xml:space="preserve"> </w:t>
      </w:r>
      <w:r w:rsidR="002513A4">
        <w:rPr>
          <w:rFonts w:eastAsia="Calibri"/>
          <w:lang w:eastAsia="en-US"/>
        </w:rPr>
        <w:t>двух</w:t>
      </w:r>
      <w:r>
        <w:rPr>
          <w:rFonts w:eastAsia="Calibri"/>
          <w:lang w:eastAsia="en-US"/>
        </w:rPr>
        <w:t xml:space="preserve"> дн</w:t>
      </w:r>
      <w:r w:rsidR="002513A4">
        <w:rPr>
          <w:rFonts w:eastAsia="Calibri"/>
          <w:lang w:eastAsia="en-US"/>
        </w:rPr>
        <w:t>ей</w:t>
      </w:r>
      <w:r>
        <w:rPr>
          <w:rFonts w:eastAsia="Calibri"/>
          <w:lang w:eastAsia="en-US"/>
        </w:rPr>
        <w:t>.</w:t>
      </w:r>
    </w:p>
    <w:p w14:paraId="5C9D8F3A" w14:textId="42106E3D" w:rsidR="00747EB2" w:rsidRPr="00676B6F" w:rsidRDefault="00747EB2" w:rsidP="00676B6F">
      <w:pPr>
        <w:jc w:val="both"/>
        <w:rPr>
          <w:sz w:val="24"/>
        </w:rPr>
      </w:pPr>
      <w:r w:rsidRPr="00CB44FF">
        <w:rPr>
          <w:rFonts w:eastAsia="Calibri"/>
          <w:lang w:eastAsia="en-US"/>
        </w:rPr>
        <w:t>6.3.</w:t>
      </w:r>
      <w:r w:rsidRPr="00CB44FF">
        <w:rPr>
          <w:rFonts w:eastAsia="Calibri"/>
          <w:lang w:eastAsia="en-US"/>
        </w:rPr>
        <w:tab/>
        <w:t xml:space="preserve">В </w:t>
      </w:r>
      <w:r w:rsidR="00CC452A" w:rsidRPr="00CB44FF">
        <w:rPr>
          <w:rFonts w:eastAsia="Calibri"/>
          <w:lang w:eastAsia="en-US"/>
        </w:rPr>
        <w:t>программе</w:t>
      </w:r>
      <w:r w:rsidRPr="00CB44FF">
        <w:rPr>
          <w:rFonts w:eastAsia="Calibri"/>
          <w:lang w:eastAsia="en-US"/>
        </w:rPr>
        <w:t xml:space="preserve"> Фестиваля </w:t>
      </w:r>
      <w:r w:rsidR="00676B6F" w:rsidRPr="00676B6F">
        <w:rPr>
          <w:rFonts w:eastAsia="Calibri"/>
          <w:lang w:eastAsia="en-US"/>
        </w:rPr>
        <w:t xml:space="preserve">запланировано </w:t>
      </w:r>
      <w:r w:rsidR="00C72898" w:rsidRPr="00676B6F">
        <w:rPr>
          <w:rFonts w:eastAsia="Calibri"/>
          <w:lang w:eastAsia="en-US"/>
        </w:rPr>
        <w:t xml:space="preserve">проведение </w:t>
      </w:r>
      <w:r w:rsidR="00C72898" w:rsidRPr="00676B6F">
        <w:rPr>
          <w:b/>
        </w:rPr>
        <w:t>конференции «Робототехника в образовании»</w:t>
      </w:r>
      <w:r w:rsidR="00C72898" w:rsidRPr="00676B6F">
        <w:t xml:space="preserve"> для учителей и преподавателей школ, инновационных образовательных организаций, образовательных организаций дополнительного образования детей, учреждений НПО и СПО. В конференции примут участие ведущие специалисты в области обучения робототехнике и смежных дисциплин (информатике, математике, физике, технологий): Сергей Александрович </w:t>
      </w:r>
      <w:proofErr w:type="spellStart"/>
      <w:r w:rsidR="00C72898" w:rsidRPr="00676B6F">
        <w:t>Бешенков</w:t>
      </w:r>
      <w:proofErr w:type="spellEnd"/>
      <w:r w:rsidR="00C72898" w:rsidRPr="00676B6F">
        <w:t xml:space="preserve"> (доктор физико-математических наук, доктор педагогических наук, профессора, главный научный сотрудник ФГБНУ «Институт управления образованием Российской академии образования», </w:t>
      </w:r>
      <w:r w:rsidR="00C72898" w:rsidRPr="00676B6F">
        <w:br/>
        <w:t xml:space="preserve">г. Москва),  Маргарита Ивановна </w:t>
      </w:r>
      <w:proofErr w:type="spellStart"/>
      <w:r w:rsidR="00C72898" w:rsidRPr="00676B6F">
        <w:t>Шутикова</w:t>
      </w:r>
      <w:proofErr w:type="spellEnd"/>
      <w:r w:rsidR="00C72898" w:rsidRPr="00676B6F">
        <w:t xml:space="preserve"> (доктор педагогических наук, профессор ГБОУ ВО МО «Академия социального управления», г. Москва). С подробной программой конференции можно будут ознакомиться в день ее проведения в зоне регистрации участников.</w:t>
      </w:r>
      <w:r w:rsidR="00C72898" w:rsidRPr="00676B6F">
        <w:rPr>
          <w:sz w:val="24"/>
        </w:rPr>
        <w:t xml:space="preserve"> </w:t>
      </w:r>
      <w:r w:rsidR="00892FE5" w:rsidRPr="00676B6F">
        <w:rPr>
          <w:rFonts w:eastAsia="Calibri"/>
          <w:lang w:eastAsia="en-US"/>
        </w:rPr>
        <w:t xml:space="preserve">Для участия в </w:t>
      </w:r>
      <w:r w:rsidR="00676B6F" w:rsidRPr="00676B6F">
        <w:rPr>
          <w:rFonts w:eastAsia="Calibri"/>
          <w:lang w:eastAsia="en-US"/>
        </w:rPr>
        <w:t>конференции</w:t>
      </w:r>
      <w:r w:rsidR="00892FE5" w:rsidRPr="00676B6F">
        <w:rPr>
          <w:rFonts w:eastAsia="Calibri"/>
          <w:lang w:eastAsia="en-US"/>
        </w:rPr>
        <w:t xml:space="preserve"> в качестве докладчика необходимо </w:t>
      </w:r>
      <w:r w:rsidR="00372A11" w:rsidRPr="00676B6F">
        <w:t xml:space="preserve">подать заявку в Оргкомитет Фестиваля до </w:t>
      </w:r>
      <w:r w:rsidR="00C72898" w:rsidRPr="00676B6F">
        <w:t>26</w:t>
      </w:r>
      <w:r w:rsidR="00B87989" w:rsidRPr="00676B6F">
        <w:t xml:space="preserve"> февраля</w:t>
      </w:r>
      <w:r w:rsidR="00372A11" w:rsidRPr="00676B6F">
        <w:t xml:space="preserve"> 201</w:t>
      </w:r>
      <w:r w:rsidR="00B87989" w:rsidRPr="00676B6F">
        <w:t>7</w:t>
      </w:r>
      <w:r w:rsidR="00372A11" w:rsidRPr="00676B6F">
        <w:t xml:space="preserve"> года</w:t>
      </w:r>
      <w:r w:rsidR="00892FE5" w:rsidRPr="00676B6F">
        <w:rPr>
          <w:rFonts w:eastAsia="Calibri"/>
          <w:lang w:eastAsia="en-US"/>
        </w:rPr>
        <w:t xml:space="preserve">. </w:t>
      </w:r>
      <w:r w:rsidR="00CC452A" w:rsidRPr="00676B6F">
        <w:rPr>
          <w:rFonts w:eastAsia="Calibri"/>
          <w:lang w:eastAsia="en-US"/>
        </w:rPr>
        <w:t xml:space="preserve">Участие в работе </w:t>
      </w:r>
      <w:r w:rsidR="00676B6F" w:rsidRPr="00676B6F">
        <w:rPr>
          <w:rFonts w:eastAsia="Calibri"/>
          <w:lang w:eastAsia="en-US"/>
        </w:rPr>
        <w:t>конференции</w:t>
      </w:r>
      <w:r w:rsidR="00CC452A" w:rsidRPr="00676B6F">
        <w:rPr>
          <w:rFonts w:eastAsia="Calibri"/>
          <w:lang w:eastAsia="en-US"/>
        </w:rPr>
        <w:t xml:space="preserve"> подтверждается сертификатом.</w:t>
      </w:r>
    </w:p>
    <w:p w14:paraId="35C9EE60" w14:textId="68AD25B7" w:rsidR="00CF5DDC" w:rsidRPr="00CF5DDC" w:rsidRDefault="005815D6" w:rsidP="003E7F27">
      <w:pPr>
        <w:adjustRightInd w:val="0"/>
        <w:spacing w:after="60"/>
        <w:jc w:val="both"/>
      </w:pPr>
      <w:r>
        <w:t>6.</w:t>
      </w:r>
      <w:r w:rsidR="00CC452A">
        <w:t>4</w:t>
      </w:r>
      <w:r>
        <w:t>.</w:t>
      </w:r>
      <w:r>
        <w:tab/>
      </w:r>
      <w:r w:rsidR="00CF5DDC" w:rsidRPr="00CF5DDC">
        <w:t>Соревнова</w:t>
      </w:r>
      <w:r w:rsidR="005D0A98">
        <w:t>тельная часть</w:t>
      </w:r>
      <w:r w:rsidR="00CF5DDC" w:rsidRPr="00CF5DDC">
        <w:t xml:space="preserve"> </w:t>
      </w:r>
      <w:r w:rsidR="005D0A98">
        <w:t xml:space="preserve">Фестиваля </w:t>
      </w:r>
      <w:r w:rsidR="00CF5DDC" w:rsidRPr="00CF5DDC">
        <w:t>провод</w:t>
      </w:r>
      <w:r w:rsidR="005D0A98">
        <w:t>и</w:t>
      </w:r>
      <w:r w:rsidR="00CF5DDC" w:rsidRPr="00CF5DDC">
        <w:t xml:space="preserve">тся по </w:t>
      </w:r>
      <w:r w:rsidR="007A6399">
        <w:t xml:space="preserve">следующим </w:t>
      </w:r>
      <w:r w:rsidR="00CF5DDC" w:rsidRPr="00CF5DDC">
        <w:t>категориям</w:t>
      </w:r>
      <w:r w:rsidR="003F2328">
        <w:t>:</w:t>
      </w:r>
      <w:r w:rsidR="00CF5DDC" w:rsidRPr="00CF5DDC">
        <w:t xml:space="preserve"> </w:t>
      </w:r>
    </w:p>
    <w:p w14:paraId="3F621E08" w14:textId="224B7D5E" w:rsidR="00B87989" w:rsidRDefault="005815D6" w:rsidP="003E7F27">
      <w:pPr>
        <w:adjustRightInd w:val="0"/>
        <w:spacing w:after="60"/>
        <w:jc w:val="both"/>
      </w:pPr>
      <w:r w:rsidRPr="001D518A">
        <w:lastRenderedPageBreak/>
        <w:t>6.</w:t>
      </w:r>
      <w:r w:rsidR="00CC452A" w:rsidRPr="001D518A">
        <w:t>4</w:t>
      </w:r>
      <w:r w:rsidRPr="001D518A">
        <w:t>.1.</w:t>
      </w:r>
      <w:r>
        <w:rPr>
          <w:b/>
        </w:rPr>
        <w:tab/>
      </w:r>
      <w:r w:rsidR="00676B6F" w:rsidRPr="00CB44FF">
        <w:t>Соревнование</w:t>
      </w:r>
      <w:r w:rsidR="009B0B1B">
        <w:rPr>
          <w:b/>
        </w:rPr>
        <w:t xml:space="preserve"> </w:t>
      </w:r>
      <w:r w:rsidR="00CB44FF">
        <w:rPr>
          <w:b/>
        </w:rPr>
        <w:t>«</w:t>
      </w:r>
      <w:r w:rsidR="00676B6F">
        <w:rPr>
          <w:b/>
        </w:rPr>
        <w:t>Лабиринт</w:t>
      </w:r>
      <w:r w:rsidR="00CF5DDC" w:rsidRPr="00B87989">
        <w:t>»</w:t>
      </w:r>
      <w:r w:rsidR="00CF5DDC" w:rsidRPr="00CF5DDC">
        <w:t xml:space="preserve"> </w:t>
      </w:r>
    </w:p>
    <w:p w14:paraId="1ECAB437" w14:textId="5F58AA01" w:rsidR="00CF5DDC" w:rsidRPr="00CF5DDC" w:rsidRDefault="00CF5DDC" w:rsidP="003E7F27">
      <w:pPr>
        <w:adjustRightInd w:val="0"/>
        <w:spacing w:after="60"/>
        <w:jc w:val="both"/>
      </w:pPr>
      <w:r w:rsidRPr="00CF5DDC">
        <w:t>– для участников первого года обучения или не принимавших участие в соревнованиях прошлых сезонов</w:t>
      </w:r>
      <w:r w:rsidR="007A6399">
        <w:t xml:space="preserve"> (</w:t>
      </w:r>
      <w:r w:rsidR="00B87989">
        <w:t>5</w:t>
      </w:r>
      <w:r w:rsidR="00D20C04">
        <w:t>-8 лет включительно</w:t>
      </w:r>
      <w:r w:rsidR="002F32E0">
        <w:t xml:space="preserve">, </w:t>
      </w:r>
      <w:r w:rsidR="00B87989">
        <w:t>2</w:t>
      </w:r>
      <w:r w:rsidR="002F32E0">
        <w:t xml:space="preserve"> человек</w:t>
      </w:r>
      <w:r w:rsidR="00B87989">
        <w:t>а</w:t>
      </w:r>
      <w:r w:rsidR="002F32E0">
        <w:t xml:space="preserve"> в команде</w:t>
      </w:r>
      <w:r w:rsidR="007A6399">
        <w:t>)</w:t>
      </w:r>
      <w:r w:rsidR="0077503B">
        <w:t>.</w:t>
      </w:r>
      <w:r w:rsidRPr="00CF5DDC">
        <w:t xml:space="preserve"> </w:t>
      </w:r>
    </w:p>
    <w:p w14:paraId="67585FA2" w14:textId="7B11B5E7" w:rsidR="00B87989" w:rsidRDefault="005815D6" w:rsidP="00B87989">
      <w:pPr>
        <w:adjustRightInd w:val="0"/>
        <w:spacing w:after="60"/>
        <w:jc w:val="both"/>
      </w:pPr>
      <w:r w:rsidRPr="001D518A">
        <w:t>6.</w:t>
      </w:r>
      <w:r w:rsidR="00CC452A" w:rsidRPr="001D518A">
        <w:t>4</w:t>
      </w:r>
      <w:r w:rsidRPr="001D518A">
        <w:t>.2.</w:t>
      </w:r>
      <w:r w:rsidRPr="001D518A">
        <w:tab/>
      </w:r>
      <w:r w:rsidR="00CB44FF" w:rsidRPr="00CB44FF">
        <w:t xml:space="preserve">Соревнование </w:t>
      </w:r>
      <w:r w:rsidR="00CB44FF">
        <w:rPr>
          <w:b/>
        </w:rPr>
        <w:t>«Транспортировщик</w:t>
      </w:r>
      <w:r w:rsidR="00B87989" w:rsidRPr="00B87989">
        <w:t>»</w:t>
      </w:r>
      <w:r w:rsidR="00B87989">
        <w:t xml:space="preserve"> </w:t>
      </w:r>
    </w:p>
    <w:p w14:paraId="29449981" w14:textId="506C7E39" w:rsidR="00CF5DDC" w:rsidRDefault="00CF5DDC" w:rsidP="00CB44FF">
      <w:pPr>
        <w:adjustRightInd w:val="0"/>
        <w:spacing w:after="60"/>
        <w:jc w:val="both"/>
      </w:pPr>
      <w:r w:rsidRPr="00CF5DDC">
        <w:t xml:space="preserve">– </w:t>
      </w:r>
      <w:r w:rsidR="00B87989" w:rsidRPr="00CF5DDC">
        <w:t>для участников первого года обучения или не принимавших участие в соревнованиях прошлых сезонов</w:t>
      </w:r>
      <w:r w:rsidR="00B87989">
        <w:t xml:space="preserve"> (5-8 лет включительно, 2 человека в команде)</w:t>
      </w:r>
      <w:r w:rsidR="0077503B">
        <w:t>.</w:t>
      </w:r>
      <w:r w:rsidR="00B87989" w:rsidRPr="00CF5DDC">
        <w:t xml:space="preserve"> </w:t>
      </w:r>
    </w:p>
    <w:p w14:paraId="1B3B7BD7" w14:textId="77777777" w:rsidR="00CB44FF" w:rsidRDefault="005815D6" w:rsidP="00CB44FF">
      <w:pPr>
        <w:adjustRightInd w:val="0"/>
        <w:spacing w:after="60"/>
        <w:jc w:val="both"/>
      </w:pPr>
      <w:r w:rsidRPr="001D518A">
        <w:t>6.</w:t>
      </w:r>
      <w:r w:rsidR="00CC452A" w:rsidRPr="001D518A">
        <w:t>4</w:t>
      </w:r>
      <w:r w:rsidRPr="001D518A">
        <w:t>.3.</w:t>
      </w:r>
      <w:r w:rsidRPr="001D518A">
        <w:tab/>
      </w:r>
      <w:r w:rsidR="00CB44FF">
        <w:t xml:space="preserve">Соревнование </w:t>
      </w:r>
      <w:r w:rsidR="00CB44FF" w:rsidRPr="00CB44FF">
        <w:rPr>
          <w:b/>
        </w:rPr>
        <w:t>«Транспортировщик»</w:t>
      </w:r>
    </w:p>
    <w:p w14:paraId="5711F273" w14:textId="6ED67D1F" w:rsidR="00B87989" w:rsidRDefault="00CB44FF" w:rsidP="00CB44FF">
      <w:pPr>
        <w:adjustRightInd w:val="0"/>
        <w:spacing w:after="60"/>
        <w:jc w:val="both"/>
      </w:pPr>
      <w:r>
        <w:t xml:space="preserve"> </w:t>
      </w:r>
      <w:r w:rsidR="00BE0326" w:rsidRPr="00BE0326">
        <w:t xml:space="preserve">– </w:t>
      </w:r>
      <w:r w:rsidR="00D20C04" w:rsidRPr="00CF5DDC">
        <w:t>для принимавших участие в соревнованиях прошлых</w:t>
      </w:r>
      <w:r w:rsidR="00D20C04">
        <w:t xml:space="preserve"> сезонов или опытных участников</w:t>
      </w:r>
      <w:r w:rsidR="00D20C04" w:rsidRPr="00BE0326">
        <w:t xml:space="preserve"> </w:t>
      </w:r>
      <w:r w:rsidR="00BE0326" w:rsidRPr="00BE0326">
        <w:t>(</w:t>
      </w:r>
      <w:r w:rsidR="00D20C04">
        <w:t>8-13</w:t>
      </w:r>
      <w:r w:rsidR="00BE0326" w:rsidRPr="00BE0326">
        <w:t xml:space="preserve"> лет включительно</w:t>
      </w:r>
      <w:r w:rsidR="002F32E0">
        <w:t>, 2 человека в команде</w:t>
      </w:r>
      <w:r>
        <w:t>).</w:t>
      </w:r>
      <w:r w:rsidR="00316B72">
        <w:t xml:space="preserve"> </w:t>
      </w:r>
    </w:p>
    <w:p w14:paraId="296156EC" w14:textId="2E6A4D99" w:rsidR="00B87989" w:rsidRDefault="00B87989" w:rsidP="00B87989">
      <w:pPr>
        <w:adjustRightInd w:val="0"/>
        <w:spacing w:after="60"/>
        <w:jc w:val="both"/>
      </w:pPr>
      <w:r>
        <w:t xml:space="preserve">6.4.4 </w:t>
      </w:r>
      <w:r w:rsidRPr="00B87989">
        <w:t xml:space="preserve">Соревнования </w:t>
      </w:r>
      <w:r w:rsidR="00CB44FF" w:rsidRPr="00CB44FF">
        <w:rPr>
          <w:b/>
        </w:rPr>
        <w:t>«Погрузчик»</w:t>
      </w:r>
    </w:p>
    <w:p w14:paraId="446BDB16" w14:textId="6DB4415C" w:rsidR="002513A4" w:rsidRDefault="00B87989" w:rsidP="0077503B">
      <w:pPr>
        <w:adjustRightInd w:val="0"/>
        <w:spacing w:after="60"/>
        <w:jc w:val="both"/>
      </w:pPr>
      <w:r w:rsidRPr="00BE0326">
        <w:t xml:space="preserve">– </w:t>
      </w:r>
      <w:r w:rsidRPr="00CF5DDC">
        <w:t>для принимавших участие в соревнованиях прошлых</w:t>
      </w:r>
      <w:r>
        <w:t xml:space="preserve"> сезонов или опытных участников</w:t>
      </w:r>
      <w:r w:rsidRPr="00BE0326">
        <w:t xml:space="preserve"> (</w:t>
      </w:r>
      <w:r>
        <w:t>8-13</w:t>
      </w:r>
      <w:r w:rsidRPr="00BE0326">
        <w:t xml:space="preserve"> лет включительно</w:t>
      </w:r>
      <w:r w:rsidR="00CB44FF">
        <w:t>, 2 человека в команде).</w:t>
      </w:r>
    </w:p>
    <w:p w14:paraId="3FB8DFA6" w14:textId="6961E5C6" w:rsidR="002D1CA9" w:rsidRPr="00DC7588" w:rsidRDefault="005815D6" w:rsidP="003E7F27">
      <w:pPr>
        <w:spacing w:after="60"/>
        <w:jc w:val="both"/>
      </w:pPr>
      <w:r w:rsidRPr="00DC7588">
        <w:t>6.</w:t>
      </w:r>
      <w:r w:rsidR="00CC452A" w:rsidRPr="00DC7588">
        <w:t>5</w:t>
      </w:r>
      <w:r w:rsidRPr="00DC7588">
        <w:t>.</w:t>
      </w:r>
      <w:r w:rsidRPr="00DC7588">
        <w:tab/>
      </w:r>
      <w:r w:rsidR="002D1CA9" w:rsidRPr="00DC7588">
        <w:t xml:space="preserve">Для участия </w:t>
      </w:r>
      <w:r w:rsidR="00F775ED" w:rsidRPr="00DC7588">
        <w:t xml:space="preserve">в соревнованиях </w:t>
      </w:r>
      <w:r w:rsidR="002D1CA9" w:rsidRPr="00DC7588">
        <w:t xml:space="preserve">команде необходимо иметь </w:t>
      </w:r>
      <w:r w:rsidR="00F775ED" w:rsidRPr="00DC7588">
        <w:t>ноутбук</w:t>
      </w:r>
      <w:r w:rsidR="002D1CA9" w:rsidRPr="00DC7588">
        <w:t xml:space="preserve">, запас необходимых деталей и компонентов </w:t>
      </w:r>
      <w:r w:rsidR="00F775ED" w:rsidRPr="00DC7588">
        <w:t xml:space="preserve">робототехнических </w:t>
      </w:r>
      <w:r w:rsidR="002D1CA9" w:rsidRPr="00DC7588">
        <w:t>наборов</w:t>
      </w:r>
      <w:r w:rsidR="005D0A98" w:rsidRPr="00DC7588">
        <w:t xml:space="preserve"> (</w:t>
      </w:r>
      <w:r w:rsidR="005D0A98" w:rsidRPr="00DC7588">
        <w:rPr>
          <w:lang w:val="en-US"/>
        </w:rPr>
        <w:t>HUNA</w:t>
      </w:r>
      <w:r w:rsidR="005D0A98" w:rsidRPr="00DC7588">
        <w:t>, РОБОТРЕК</w:t>
      </w:r>
      <w:r w:rsidR="002513A4" w:rsidRPr="00DC7588">
        <w:t xml:space="preserve">, </w:t>
      </w:r>
      <w:r w:rsidR="00D24278" w:rsidRPr="00DC7588">
        <w:rPr>
          <w:spacing w:val="5"/>
          <w:lang w:val="en-US"/>
        </w:rPr>
        <w:t>LEGO</w:t>
      </w:r>
      <w:r w:rsidR="00D24278" w:rsidRPr="00DC7588">
        <w:rPr>
          <w:spacing w:val="5"/>
        </w:rPr>
        <w:t xml:space="preserve">, </w:t>
      </w:r>
      <w:proofErr w:type="spellStart"/>
      <w:r w:rsidR="00D24278" w:rsidRPr="00DC7588">
        <w:rPr>
          <w:lang w:val="en-NZ"/>
        </w:rPr>
        <w:t>Robo</w:t>
      </w:r>
      <w:proofErr w:type="spellEnd"/>
      <w:r w:rsidR="00D24278" w:rsidRPr="00DC7588">
        <w:t xml:space="preserve"> </w:t>
      </w:r>
      <w:proofErr w:type="spellStart"/>
      <w:r w:rsidR="00D24278" w:rsidRPr="00DC7588">
        <w:rPr>
          <w:lang w:val="en-NZ"/>
        </w:rPr>
        <w:t>Robo</w:t>
      </w:r>
      <w:proofErr w:type="spellEnd"/>
      <w:r w:rsidR="00D24278" w:rsidRPr="00DC7588">
        <w:t xml:space="preserve">, </w:t>
      </w:r>
      <w:r w:rsidR="00D24278" w:rsidRPr="00DC7588">
        <w:rPr>
          <w:lang w:val="en-US"/>
        </w:rPr>
        <w:t>Vex</w:t>
      </w:r>
      <w:r w:rsidR="00D24278" w:rsidRPr="00DC7588">
        <w:t xml:space="preserve"> </w:t>
      </w:r>
      <w:r w:rsidR="00D24278" w:rsidRPr="00DC7588">
        <w:rPr>
          <w:lang w:val="en-US"/>
        </w:rPr>
        <w:t>Robotics</w:t>
      </w:r>
      <w:r w:rsidR="00D24278" w:rsidRPr="00DC7588">
        <w:t xml:space="preserve">, </w:t>
      </w:r>
      <w:r w:rsidR="00DC7588" w:rsidRPr="00DC7588">
        <w:rPr>
          <w:lang w:val="en-US"/>
        </w:rPr>
        <w:t>Arduino</w:t>
      </w:r>
      <w:r w:rsidR="00DC7588" w:rsidRPr="00DC7588">
        <w:t xml:space="preserve"> и др.</w:t>
      </w:r>
      <w:r w:rsidR="005D0A98" w:rsidRPr="00DC7588">
        <w:t>)</w:t>
      </w:r>
      <w:r w:rsidR="002D1CA9" w:rsidRPr="00DC7588">
        <w:t>, запасные батарейки или аккумуляторы</w:t>
      </w:r>
      <w:r w:rsidR="0099641B" w:rsidRPr="00DC7588">
        <w:t>, сетевые фильтры</w:t>
      </w:r>
      <w:r w:rsidR="002D1CA9" w:rsidRPr="00DC7588">
        <w:t>.</w:t>
      </w:r>
    </w:p>
    <w:p w14:paraId="4E5004FB" w14:textId="36D20146" w:rsidR="005815D6" w:rsidRDefault="005815D6" w:rsidP="003E7F27">
      <w:pPr>
        <w:spacing w:after="60"/>
        <w:jc w:val="both"/>
      </w:pPr>
      <w:r w:rsidRPr="00E4474C">
        <w:t>6.</w:t>
      </w:r>
      <w:r w:rsidR="00CC452A" w:rsidRPr="00E4474C">
        <w:t>6</w:t>
      </w:r>
      <w:r w:rsidRPr="00E4474C">
        <w:t>.</w:t>
      </w:r>
      <w:r w:rsidRPr="00E4474C">
        <w:tab/>
      </w:r>
      <w:r w:rsidR="002D1CA9" w:rsidRPr="00E4474C">
        <w:t xml:space="preserve">Подведение итогов </w:t>
      </w:r>
      <w:r w:rsidRPr="00E4474C">
        <w:t>соревновательной части Фестиваля</w:t>
      </w:r>
      <w:r w:rsidR="002D1CA9" w:rsidRPr="00E4474C">
        <w:t xml:space="preserve"> осуществляется </w:t>
      </w:r>
      <w:r w:rsidRPr="00E4474C">
        <w:rPr>
          <w:shd w:val="clear" w:color="auto" w:fill="FFFFFF"/>
        </w:rPr>
        <w:t>судейской коллегией</w:t>
      </w:r>
      <w:r w:rsidRPr="00E4474C">
        <w:t xml:space="preserve"> </w:t>
      </w:r>
      <w:r w:rsidR="002D1CA9" w:rsidRPr="00E4474C">
        <w:t>в соответствии с </w:t>
      </w:r>
      <w:r w:rsidR="00331838" w:rsidRPr="00E4474C">
        <w:rPr>
          <w:color w:val="000000"/>
        </w:rPr>
        <w:t xml:space="preserve">регламентами </w:t>
      </w:r>
      <w:r w:rsidRPr="00E4474C">
        <w:rPr>
          <w:color w:val="000000"/>
        </w:rPr>
        <w:t xml:space="preserve">соревнований </w:t>
      </w:r>
      <w:r w:rsidRPr="00E4474C">
        <w:rPr>
          <w:i/>
          <w:color w:val="000000"/>
        </w:rPr>
        <w:t>(</w:t>
      </w:r>
      <w:r w:rsidR="00E4474C" w:rsidRPr="00E4474C">
        <w:rPr>
          <w:i/>
          <w:color w:val="000000"/>
        </w:rPr>
        <w:t>пр</w:t>
      </w:r>
      <w:r w:rsidRPr="00E4474C">
        <w:rPr>
          <w:i/>
          <w:color w:val="000000"/>
        </w:rPr>
        <w:t>иложени</w:t>
      </w:r>
      <w:r w:rsidR="00E4474C" w:rsidRPr="00E4474C">
        <w:rPr>
          <w:i/>
          <w:color w:val="000000"/>
        </w:rPr>
        <w:t>я).</w:t>
      </w:r>
    </w:p>
    <w:p w14:paraId="3C1677EF" w14:textId="009B2A6C" w:rsidR="005D0A98" w:rsidRDefault="005815D6" w:rsidP="003E7F27">
      <w:pPr>
        <w:spacing w:after="60"/>
        <w:jc w:val="both"/>
      </w:pPr>
      <w:r>
        <w:t>6.</w:t>
      </w:r>
      <w:r w:rsidR="00CC452A">
        <w:t>7</w:t>
      </w:r>
      <w:r>
        <w:t>.</w:t>
      </w:r>
      <w:r>
        <w:tab/>
      </w:r>
      <w:r w:rsidR="00DC7588">
        <w:t>Победителем</w:t>
      </w:r>
      <w:r w:rsidR="00331838">
        <w:t xml:space="preserve"> становится команда, набравшая абсолютно лучший результат</w:t>
      </w:r>
      <w:r w:rsidR="00DC7588">
        <w:t xml:space="preserve"> в своем соревновании</w:t>
      </w:r>
      <w:r w:rsidR="00331838">
        <w:t>.</w:t>
      </w:r>
    </w:p>
    <w:p w14:paraId="3E11CC77" w14:textId="22D630A3" w:rsidR="005D0A98" w:rsidRDefault="005815D6" w:rsidP="003E7F27">
      <w:pPr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t>6.</w:t>
      </w:r>
      <w:r w:rsidR="00CC452A">
        <w:rPr>
          <w:shd w:val="clear" w:color="auto" w:fill="FFFFFF"/>
        </w:rPr>
        <w:t>8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ab/>
      </w:r>
      <w:r w:rsidR="005D0A98" w:rsidRPr="00C5691D">
        <w:rPr>
          <w:shd w:val="clear" w:color="auto" w:fill="FFFFFF"/>
        </w:rPr>
        <w:t xml:space="preserve">Победители соревнований награждаются кубками, медалями и </w:t>
      </w:r>
      <w:r w:rsidR="005D0A98">
        <w:rPr>
          <w:shd w:val="clear" w:color="auto" w:fill="FFFFFF"/>
        </w:rPr>
        <w:t>дипломами</w:t>
      </w:r>
      <w:r w:rsidR="005D0A98" w:rsidRPr="00C5691D">
        <w:rPr>
          <w:shd w:val="clear" w:color="auto" w:fill="FFFFFF"/>
        </w:rPr>
        <w:t xml:space="preserve">. Каждому зарегистрированному участнику оргкомитет </w:t>
      </w:r>
      <w:r>
        <w:rPr>
          <w:shd w:val="clear" w:color="auto" w:fill="FFFFFF"/>
        </w:rPr>
        <w:t xml:space="preserve">Фестиваля </w:t>
      </w:r>
      <w:r w:rsidR="005D0A98" w:rsidRPr="00C5691D">
        <w:rPr>
          <w:shd w:val="clear" w:color="auto" w:fill="FFFFFF"/>
        </w:rPr>
        <w:t xml:space="preserve"> предоставляет сертификат участника.</w:t>
      </w:r>
    </w:p>
    <w:p w14:paraId="5D7DCF97" w14:textId="44C7772A" w:rsidR="001E3490" w:rsidRDefault="005815D6" w:rsidP="003E7F27">
      <w:pPr>
        <w:spacing w:after="60"/>
        <w:jc w:val="both"/>
      </w:pPr>
      <w:r>
        <w:t>6.</w:t>
      </w:r>
      <w:r w:rsidR="00CC452A">
        <w:t>9</w:t>
      </w:r>
      <w:r>
        <w:t>.</w:t>
      </w:r>
      <w:r>
        <w:tab/>
      </w:r>
      <w:r w:rsidR="00F775ED">
        <w:t>Участие в фестивале-марафоне «</w:t>
      </w:r>
      <w:proofErr w:type="spellStart"/>
      <w:r w:rsidR="00F775ED">
        <w:t>Робо</w:t>
      </w:r>
      <w:proofErr w:type="spellEnd"/>
      <w:r w:rsidR="00F775ED">
        <w:t>-Весна 201</w:t>
      </w:r>
      <w:r w:rsidR="00876553">
        <w:t>7</w:t>
      </w:r>
      <w:r w:rsidR="00F775ED">
        <w:t xml:space="preserve">» является </w:t>
      </w:r>
      <w:r w:rsidR="00F775ED" w:rsidRPr="00DC7588">
        <w:t>бесплатным</w:t>
      </w:r>
      <w:r w:rsidR="00C16F58">
        <w:t xml:space="preserve"> </w:t>
      </w:r>
      <w:r w:rsidR="00DC7588">
        <w:t>для лиги «</w:t>
      </w:r>
      <w:r w:rsidR="00DC7588">
        <w:rPr>
          <w:lang w:val="en-US"/>
        </w:rPr>
        <w:t>HUNA</w:t>
      </w:r>
      <w:r w:rsidR="00DC7588" w:rsidRPr="00DC7588">
        <w:t xml:space="preserve"> </w:t>
      </w:r>
      <w:r w:rsidR="00DC7588">
        <w:rPr>
          <w:lang w:val="en-US"/>
        </w:rPr>
        <w:t>MRT</w:t>
      </w:r>
      <w:r w:rsidR="00DC7588" w:rsidRPr="00DC7588">
        <w:t xml:space="preserve"> </w:t>
      </w:r>
      <w:r w:rsidR="00DC7588">
        <w:t xml:space="preserve">и РОБОТРЕК» и платным </w:t>
      </w:r>
      <w:r w:rsidR="00C16F58" w:rsidRPr="00DC7588">
        <w:t xml:space="preserve">(для </w:t>
      </w:r>
      <w:proofErr w:type="spellStart"/>
      <w:r w:rsidR="00C16F58" w:rsidRPr="00DC7588">
        <w:t>лего</w:t>
      </w:r>
      <w:proofErr w:type="spellEnd"/>
      <w:r w:rsidR="00C16F58" w:rsidRPr="00DC7588">
        <w:t xml:space="preserve"> 500 р.)</w:t>
      </w:r>
      <w:r w:rsidR="00DC7588">
        <w:t xml:space="preserve"> для «Открытой лиги»</w:t>
      </w:r>
      <w:r w:rsidR="00F775ED">
        <w:t>.</w:t>
      </w:r>
    </w:p>
    <w:p w14:paraId="5FF02F70" w14:textId="231D811C" w:rsidR="005D0A98" w:rsidRDefault="005815D6" w:rsidP="003E7F27">
      <w:pPr>
        <w:autoSpaceDE/>
        <w:autoSpaceDN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CC452A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ab/>
      </w:r>
      <w:r w:rsidR="005D0A98">
        <w:rPr>
          <w:rFonts w:eastAsia="Calibri"/>
          <w:lang w:eastAsia="en-US"/>
        </w:rPr>
        <w:t>Размещение</w:t>
      </w:r>
      <w:r w:rsidR="005D0A98" w:rsidRPr="00BE0326">
        <w:rPr>
          <w:rFonts w:eastAsia="Calibri"/>
          <w:lang w:eastAsia="en-US"/>
        </w:rPr>
        <w:t xml:space="preserve"> </w:t>
      </w:r>
      <w:r w:rsidR="005D0A98">
        <w:rPr>
          <w:rFonts w:eastAsia="Calibri"/>
          <w:lang w:eastAsia="en-US"/>
        </w:rPr>
        <w:t xml:space="preserve">и </w:t>
      </w:r>
      <w:r w:rsidR="005D0A98" w:rsidRPr="005368D3">
        <w:rPr>
          <w:rFonts w:eastAsia="Calibri"/>
          <w:lang w:eastAsia="en-US"/>
        </w:rPr>
        <w:t xml:space="preserve">проезд участников до места проведения </w:t>
      </w:r>
      <w:r w:rsidR="005D0A98">
        <w:rPr>
          <w:rFonts w:eastAsia="Calibri"/>
          <w:lang w:eastAsia="en-US"/>
        </w:rPr>
        <w:t>Фестиваля</w:t>
      </w:r>
      <w:r w:rsidR="005D0A98" w:rsidRPr="005368D3">
        <w:rPr>
          <w:rFonts w:eastAsia="Calibri"/>
          <w:lang w:eastAsia="en-US"/>
        </w:rPr>
        <w:t xml:space="preserve"> проходит за счет командирующих организаций.</w:t>
      </w:r>
    </w:p>
    <w:p w14:paraId="262AD322" w14:textId="77777777" w:rsidR="00F775ED" w:rsidRDefault="00F775ED" w:rsidP="00331838">
      <w:pPr>
        <w:ind w:left="426"/>
        <w:jc w:val="center"/>
        <w:rPr>
          <w:b/>
        </w:rPr>
      </w:pPr>
    </w:p>
    <w:p w14:paraId="2DB446A6" w14:textId="212374BD" w:rsidR="00C5691D" w:rsidRPr="00433269" w:rsidRDefault="005815D6" w:rsidP="001D518A">
      <w:pPr>
        <w:spacing w:after="120"/>
        <w:ind w:left="360"/>
        <w:jc w:val="center"/>
        <w:rPr>
          <w:b/>
        </w:rPr>
      </w:pPr>
      <w:r>
        <w:rPr>
          <w:b/>
        </w:rPr>
        <w:t>7</w:t>
      </w:r>
      <w:r w:rsidR="00C5691D">
        <w:rPr>
          <w:b/>
        </w:rPr>
        <w:t>. Назначение и полномочия судей</w:t>
      </w:r>
    </w:p>
    <w:p w14:paraId="780721D9" w14:textId="68422BDB" w:rsidR="00C5691D" w:rsidRDefault="005815D6" w:rsidP="001D518A">
      <w:pPr>
        <w:autoSpaceDE/>
        <w:autoSpaceDN/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t>7.1.</w:t>
      </w:r>
      <w:r>
        <w:rPr>
          <w:shd w:val="clear" w:color="auto" w:fill="FFFFFF"/>
        </w:rPr>
        <w:tab/>
      </w:r>
      <w:r w:rsidR="00C5691D" w:rsidRPr="00631BCA">
        <w:rPr>
          <w:shd w:val="clear" w:color="auto" w:fill="FFFFFF"/>
        </w:rPr>
        <w:t>Суд</w:t>
      </w:r>
      <w:r w:rsidR="00C5691D">
        <w:rPr>
          <w:shd w:val="clear" w:color="auto" w:fill="FFFFFF"/>
        </w:rPr>
        <w:t>ейская коллегия формируется</w:t>
      </w:r>
      <w:r w:rsidR="00C5691D" w:rsidRPr="00631BCA">
        <w:rPr>
          <w:shd w:val="clear" w:color="auto" w:fill="FFFFFF"/>
        </w:rPr>
        <w:t xml:space="preserve"> </w:t>
      </w:r>
      <w:r w:rsidR="00C5691D">
        <w:rPr>
          <w:shd w:val="clear" w:color="auto" w:fill="FFFFFF"/>
        </w:rPr>
        <w:t>Оргкомитетом.</w:t>
      </w:r>
    </w:p>
    <w:p w14:paraId="23A351B2" w14:textId="59C0F6B8" w:rsidR="004C6CB9" w:rsidRDefault="004C6CB9" w:rsidP="001D518A">
      <w:pPr>
        <w:autoSpaceDE/>
        <w:autoSpaceDN/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t>7.2.</w:t>
      </w:r>
      <w:r>
        <w:rPr>
          <w:shd w:val="clear" w:color="auto" w:fill="FFFFFF"/>
        </w:rPr>
        <w:tab/>
      </w:r>
      <w:r w:rsidRPr="004C6CB9">
        <w:rPr>
          <w:shd w:val="clear" w:color="auto" w:fill="FFFFFF"/>
        </w:rPr>
        <w:t xml:space="preserve">Организаторы </w:t>
      </w:r>
      <w:r>
        <w:rPr>
          <w:shd w:val="clear" w:color="auto" w:fill="FFFFFF"/>
        </w:rPr>
        <w:t xml:space="preserve">Фестиваля </w:t>
      </w:r>
      <w:r w:rsidRPr="004C6CB9">
        <w:rPr>
          <w:shd w:val="clear" w:color="auto" w:fill="FFFFFF"/>
        </w:rPr>
        <w:t>оставляют за собой право вносить в правила со</w:t>
      </w:r>
      <w:r>
        <w:rPr>
          <w:shd w:val="clear" w:color="auto" w:fill="FFFFFF"/>
        </w:rPr>
        <w:t>ревнований</w:t>
      </w:r>
      <w:r w:rsidRPr="004C6CB9">
        <w:rPr>
          <w:shd w:val="clear" w:color="auto" w:fill="FFFFFF"/>
        </w:rPr>
        <w:t xml:space="preserve"> любые изменения. Информация об изменениях </w:t>
      </w:r>
      <w:r>
        <w:rPr>
          <w:shd w:val="clear" w:color="auto" w:fill="FFFFFF"/>
        </w:rPr>
        <w:t xml:space="preserve">рассылается </w:t>
      </w:r>
      <w:r w:rsidRPr="004C6CB9">
        <w:rPr>
          <w:shd w:val="clear" w:color="auto" w:fill="FFFFFF"/>
        </w:rPr>
        <w:t>не позднее, чем за 2 (две) недели до начала Фестиваля.</w:t>
      </w:r>
    </w:p>
    <w:p w14:paraId="44AA6FFA" w14:textId="19968878" w:rsidR="00C5691D" w:rsidRPr="00631BCA" w:rsidRDefault="004C6CB9" w:rsidP="001D518A">
      <w:pPr>
        <w:autoSpaceDE/>
        <w:autoSpaceDN/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t>7.3</w:t>
      </w:r>
      <w:r w:rsidR="005815D6">
        <w:rPr>
          <w:shd w:val="clear" w:color="auto" w:fill="FFFFFF"/>
        </w:rPr>
        <w:t>.</w:t>
      </w:r>
      <w:r w:rsidR="005815D6">
        <w:rPr>
          <w:shd w:val="clear" w:color="auto" w:fill="FFFFFF"/>
        </w:rPr>
        <w:tab/>
      </w:r>
      <w:r w:rsidR="00C5691D" w:rsidRPr="00631BCA">
        <w:rPr>
          <w:shd w:val="clear" w:color="auto" w:fill="FFFFFF"/>
        </w:rPr>
        <w:t>Контроль и подведение итогов осуществляется судейской коллегией в соответствии с правилами и регламентами конкретных соревнований</w:t>
      </w:r>
      <w:r w:rsidR="00C5691D">
        <w:rPr>
          <w:shd w:val="clear" w:color="auto" w:fill="FFFFFF"/>
        </w:rPr>
        <w:t>.</w:t>
      </w:r>
    </w:p>
    <w:p w14:paraId="5996A442" w14:textId="35CA9393" w:rsidR="00C5691D" w:rsidRPr="00631BCA" w:rsidRDefault="004C6CB9" w:rsidP="001D518A">
      <w:pPr>
        <w:autoSpaceDE/>
        <w:autoSpaceDN/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t>7.4.</w:t>
      </w:r>
      <w:r>
        <w:rPr>
          <w:shd w:val="clear" w:color="auto" w:fill="FFFFFF"/>
        </w:rPr>
        <w:tab/>
      </w:r>
      <w:r w:rsidR="00C5691D" w:rsidRPr="00631BCA">
        <w:rPr>
          <w:shd w:val="clear" w:color="auto" w:fill="FFFFFF"/>
        </w:rPr>
        <w:t>Судьи обладают всеми полномочиями на протяжении всех состязаний, все участники должны подчиняться их решениям</w:t>
      </w:r>
      <w:r w:rsidR="00C5691D">
        <w:rPr>
          <w:shd w:val="clear" w:color="auto" w:fill="FFFFFF"/>
        </w:rPr>
        <w:t>.</w:t>
      </w:r>
    </w:p>
    <w:p w14:paraId="1FFC7448" w14:textId="77777777" w:rsidR="007C52A3" w:rsidRDefault="004C6CB9" w:rsidP="001D518A">
      <w:pPr>
        <w:autoSpaceDE/>
        <w:autoSpaceDN/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7.5.</w:t>
      </w:r>
      <w:r>
        <w:rPr>
          <w:shd w:val="clear" w:color="auto" w:fill="FFFFFF"/>
        </w:rPr>
        <w:tab/>
      </w:r>
      <w:r w:rsidR="007C52A3" w:rsidRPr="004C6CB9">
        <w:rPr>
          <w:shd w:val="clear" w:color="auto" w:fill="FFFFFF"/>
        </w:rPr>
        <w:t xml:space="preserve">Если появляются какие-то возражения относительно </w:t>
      </w:r>
      <w:proofErr w:type="spellStart"/>
      <w:r w:rsidR="007C52A3" w:rsidRPr="004C6CB9">
        <w:rPr>
          <w:shd w:val="clear" w:color="auto" w:fill="FFFFFF"/>
        </w:rPr>
        <w:t>судейства</w:t>
      </w:r>
      <w:proofErr w:type="spellEnd"/>
      <w:r w:rsidR="007C52A3" w:rsidRPr="004C6CB9">
        <w:rPr>
          <w:shd w:val="clear" w:color="auto" w:fill="FFFFFF"/>
        </w:rPr>
        <w:t xml:space="preserve">, команда имеет право в устном порядке </w:t>
      </w:r>
      <w:r w:rsidR="007C52A3">
        <w:rPr>
          <w:shd w:val="clear" w:color="auto" w:fill="FFFFFF"/>
        </w:rPr>
        <w:t>апеллировать</w:t>
      </w:r>
      <w:r w:rsidR="007C52A3" w:rsidRPr="004C6CB9">
        <w:rPr>
          <w:shd w:val="clear" w:color="auto" w:fill="FFFFFF"/>
        </w:rPr>
        <w:t xml:space="preserve"> решение </w:t>
      </w:r>
      <w:r w:rsidR="007C52A3">
        <w:rPr>
          <w:shd w:val="clear" w:color="auto" w:fill="FFFFFF"/>
        </w:rPr>
        <w:t>с судьей</w:t>
      </w:r>
      <w:r w:rsidR="007C52A3" w:rsidRPr="004C6CB9">
        <w:rPr>
          <w:shd w:val="clear" w:color="auto" w:fill="FFFFFF"/>
        </w:rPr>
        <w:t xml:space="preserve"> </w:t>
      </w:r>
      <w:r w:rsidR="007C52A3">
        <w:rPr>
          <w:shd w:val="clear" w:color="auto" w:fill="FFFFFF"/>
        </w:rPr>
        <w:t>в течении 2 (</w:t>
      </w:r>
      <w:proofErr w:type="gramStart"/>
      <w:r w:rsidR="007C52A3">
        <w:rPr>
          <w:shd w:val="clear" w:color="auto" w:fill="FFFFFF"/>
        </w:rPr>
        <w:t>двух)  минут</w:t>
      </w:r>
      <w:proofErr w:type="gramEnd"/>
      <w:r w:rsidR="007C52A3">
        <w:rPr>
          <w:shd w:val="clear" w:color="auto" w:fill="FFFFFF"/>
        </w:rPr>
        <w:t xml:space="preserve"> после раунда.</w:t>
      </w:r>
    </w:p>
    <w:p w14:paraId="03285B09" w14:textId="7B8964D6" w:rsidR="00C5691D" w:rsidRDefault="007C52A3" w:rsidP="001D518A">
      <w:pPr>
        <w:autoSpaceDE/>
        <w:autoSpaceDN/>
        <w:spacing w:after="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7.6   </w:t>
      </w:r>
      <w:r w:rsidR="004C6CB9" w:rsidRPr="004C6CB9">
        <w:rPr>
          <w:shd w:val="clear" w:color="auto" w:fill="FFFFFF"/>
        </w:rPr>
        <w:t xml:space="preserve">Если появляются какие-то возражения относительно судейства, команда имеет право в устном порядке обжаловать решение судей в Оргкомитете не </w:t>
      </w:r>
      <w:r w:rsidR="004C6CB9" w:rsidRPr="007C52A3">
        <w:rPr>
          <w:shd w:val="clear" w:color="auto" w:fill="FFFFFF"/>
        </w:rPr>
        <w:t>позднее 10 (десяти) минут</w:t>
      </w:r>
      <w:r w:rsidR="004C6CB9" w:rsidRPr="004C6CB9">
        <w:rPr>
          <w:shd w:val="clear" w:color="auto" w:fill="FFFFFF"/>
        </w:rPr>
        <w:t xml:space="preserve"> после окончания текущего раунда.</w:t>
      </w:r>
    </w:p>
    <w:p w14:paraId="000EE564" w14:textId="77777777" w:rsidR="00C5691D" w:rsidRDefault="00C5691D" w:rsidP="00C5691D">
      <w:pPr>
        <w:autoSpaceDE/>
        <w:autoSpaceDN/>
        <w:jc w:val="center"/>
        <w:rPr>
          <w:b/>
          <w:shd w:val="clear" w:color="auto" w:fill="FFFFFF"/>
        </w:rPr>
      </w:pPr>
    </w:p>
    <w:p w14:paraId="5485B753" w14:textId="0299E66E" w:rsidR="00E13F6F" w:rsidRDefault="00E13F6F" w:rsidP="001D518A">
      <w:pPr>
        <w:spacing w:after="120"/>
        <w:ind w:left="432"/>
        <w:jc w:val="center"/>
        <w:rPr>
          <w:b/>
        </w:rPr>
      </w:pPr>
      <w:r>
        <w:rPr>
          <w:b/>
        </w:rPr>
        <w:t>8.</w:t>
      </w:r>
      <w:r>
        <w:rPr>
          <w:b/>
        </w:rPr>
        <w:tab/>
      </w:r>
      <w:r w:rsidRPr="00E13F6F">
        <w:rPr>
          <w:b/>
        </w:rPr>
        <w:t>Посетители и участники Фестиваля ОБЯЗАНЫ:</w:t>
      </w:r>
    </w:p>
    <w:p w14:paraId="0D04C6FC" w14:textId="7EE87351" w:rsidR="00E13F6F" w:rsidRDefault="00E13F6F" w:rsidP="001D518A">
      <w:pPr>
        <w:spacing w:after="60"/>
        <w:jc w:val="both"/>
      </w:pPr>
      <w:r>
        <w:t>8.1.</w:t>
      </w:r>
      <w:r>
        <w:tab/>
      </w:r>
      <w:r w:rsidRPr="00E13F6F">
        <w:t>Соблюдать чистоту и порядок в месте проведения Фестиваля.</w:t>
      </w:r>
    </w:p>
    <w:p w14:paraId="369CEE9A" w14:textId="39F3D628" w:rsidR="00E13F6F" w:rsidRDefault="00E13F6F" w:rsidP="001D518A">
      <w:pPr>
        <w:spacing w:after="60"/>
        <w:jc w:val="both"/>
      </w:pPr>
      <w:r>
        <w:t>8.2.</w:t>
      </w:r>
      <w:r>
        <w:tab/>
      </w:r>
      <w:r w:rsidRPr="00E13F6F">
        <w:t>Самостоятельно</w:t>
      </w:r>
      <w:r>
        <w:t xml:space="preserve"> </w:t>
      </w:r>
      <w:r w:rsidRPr="00E13F6F">
        <w:t>соблюдать</w:t>
      </w:r>
      <w:r>
        <w:t xml:space="preserve"> </w:t>
      </w:r>
      <w:r w:rsidRPr="00E13F6F">
        <w:t>технику</w:t>
      </w:r>
      <w:r>
        <w:t xml:space="preserve"> </w:t>
      </w:r>
      <w:r w:rsidRPr="00E13F6F">
        <w:t>безопасности.</w:t>
      </w:r>
    </w:p>
    <w:p w14:paraId="7A4B9419" w14:textId="0FFF790F" w:rsidR="00E13F6F" w:rsidRDefault="00E13F6F" w:rsidP="001D518A">
      <w:pPr>
        <w:spacing w:after="60"/>
        <w:jc w:val="both"/>
      </w:pPr>
      <w:r>
        <w:t>8.3.</w:t>
      </w:r>
      <w:r>
        <w:tab/>
        <w:t>Посетитель мероприятия обязан соблюдать Правила поведения посетителей при проведении массовых мероприятий.</w:t>
      </w:r>
    </w:p>
    <w:p w14:paraId="19D7805C" w14:textId="749237AC" w:rsidR="00E13F6F" w:rsidRDefault="00E13F6F" w:rsidP="001D518A">
      <w:pPr>
        <w:spacing w:after="60"/>
        <w:jc w:val="both"/>
      </w:pPr>
      <w:r>
        <w:t>8.4.</w:t>
      </w:r>
      <w:r>
        <w:tab/>
        <w:t xml:space="preserve"> Организаторы Фестиваля оставляют за собой право отказать посетителю в допуске на мероприятие при нарушении им Правил поведения посетителей при проведении массовых мероприятий.</w:t>
      </w:r>
    </w:p>
    <w:p w14:paraId="3D47371D" w14:textId="146EF95F" w:rsidR="00E13F6F" w:rsidRDefault="00E13F6F" w:rsidP="001D518A">
      <w:pPr>
        <w:spacing w:after="60"/>
        <w:jc w:val="both"/>
      </w:pPr>
      <w:r>
        <w:t>8.5.</w:t>
      </w:r>
      <w:r>
        <w:tab/>
        <w:t>Строго соблюдать общественный порядок и общепринятые нормы поведения.</w:t>
      </w:r>
    </w:p>
    <w:p w14:paraId="395A4D85" w14:textId="6E2F0141" w:rsidR="00E13F6F" w:rsidRDefault="00E13F6F" w:rsidP="001D518A">
      <w:pPr>
        <w:spacing w:after="60"/>
        <w:jc w:val="both"/>
      </w:pPr>
      <w:r>
        <w:t>8.6.</w:t>
      </w:r>
      <w:r>
        <w:tab/>
        <w:t>Бережно относиться к сооружениям, оборудованию.</w:t>
      </w:r>
    </w:p>
    <w:p w14:paraId="5F92DE44" w14:textId="77777777" w:rsidR="00381097" w:rsidRDefault="00381097" w:rsidP="001D518A">
      <w:pPr>
        <w:spacing w:after="60"/>
        <w:jc w:val="both"/>
      </w:pPr>
      <w:r>
        <w:t>Подчиняться законным предупреждениям и требованиям администрации, полиции и иных лиц, ответственных за поддержание порядка, пожарной безопасности.</w:t>
      </w:r>
    </w:p>
    <w:p w14:paraId="2065C680" w14:textId="26944792" w:rsidR="00381097" w:rsidRDefault="00381097" w:rsidP="001D518A">
      <w:pPr>
        <w:spacing w:after="60"/>
        <w:jc w:val="both"/>
      </w:pPr>
      <w:r>
        <w:t>8.7.</w:t>
      </w:r>
      <w:r>
        <w:tab/>
        <w:t>Вести себя уважительно по отношению к участникам массовых мероприятий, обслуживающему персоналу, должностным лицам, ответственным за поддержание общественного порядка и безопасности при проведении массовых мероприятий.</w:t>
      </w:r>
    </w:p>
    <w:p w14:paraId="7B7CD046" w14:textId="76ECC8C5" w:rsidR="00381097" w:rsidRDefault="00381097" w:rsidP="001D518A">
      <w:pPr>
        <w:spacing w:after="60"/>
        <w:jc w:val="both"/>
      </w:pPr>
      <w:r>
        <w:t>8.8.</w:t>
      </w:r>
      <w:r>
        <w:tab/>
        <w:t>Не допускать действий, способных создать опасность для окружающих и привести к созданию экстремальной ситуации.</w:t>
      </w:r>
    </w:p>
    <w:p w14:paraId="7E4EFAF9" w14:textId="427F2685" w:rsidR="00381097" w:rsidRDefault="00381097" w:rsidP="001D518A">
      <w:pPr>
        <w:spacing w:after="60"/>
        <w:jc w:val="both"/>
      </w:pPr>
      <w:r>
        <w:t>8.9.</w:t>
      </w:r>
      <w:r>
        <w:tab/>
        <w:t>Не оставлять без присмотра малолетних детей.</w:t>
      </w:r>
    </w:p>
    <w:p w14:paraId="36FF11E0" w14:textId="40F90070" w:rsidR="00381097" w:rsidRDefault="00381097" w:rsidP="001D518A">
      <w:pPr>
        <w:spacing w:after="60"/>
        <w:jc w:val="both"/>
      </w:pPr>
      <w:r>
        <w:t>8.10.</w:t>
      </w:r>
      <w:r>
        <w:tab/>
        <w:t>Осуществлять организованный выход из помещений и сооружений по окончании мероприятий.</w:t>
      </w:r>
    </w:p>
    <w:p w14:paraId="725D9C1C" w14:textId="6BDA7E3A" w:rsidR="00381097" w:rsidRDefault="00381097" w:rsidP="001D518A">
      <w:pPr>
        <w:spacing w:after="60"/>
        <w:jc w:val="both"/>
      </w:pPr>
      <w:r>
        <w:t>8.11.</w:t>
      </w:r>
      <w:r>
        <w:tab/>
        <w:t>Парковать автотранспорт в специально отведённых местах.</w:t>
      </w:r>
    </w:p>
    <w:p w14:paraId="30ADB347" w14:textId="034AFAF4" w:rsidR="00381097" w:rsidRDefault="002825CC" w:rsidP="001D518A">
      <w:pPr>
        <w:spacing w:after="60"/>
        <w:jc w:val="both"/>
      </w:pPr>
      <w:r>
        <w:t>8.12</w:t>
      </w:r>
      <w:r w:rsidR="00381097">
        <w:t>.</w:t>
      </w:r>
      <w:r>
        <w:tab/>
      </w:r>
      <w:r w:rsidR="00381097">
        <w:t>При получении информации об эвакуации действовать согласно указаниям администрации и сотрудников правоохранительных органов, ответственных за обеспечение правопорядка, соблюдая спокойствие и не создавая паники.</w:t>
      </w:r>
    </w:p>
    <w:p w14:paraId="286EAFC8" w14:textId="77777777" w:rsidR="00E13F6F" w:rsidRDefault="00E13F6F" w:rsidP="00E13F6F">
      <w:pPr>
        <w:jc w:val="both"/>
      </w:pPr>
    </w:p>
    <w:p w14:paraId="03657BC9" w14:textId="5CDF9C1A" w:rsidR="004E6AB2" w:rsidRPr="004E6AB2" w:rsidRDefault="004E6AB2" w:rsidP="001D518A">
      <w:pPr>
        <w:spacing w:after="120"/>
        <w:jc w:val="center"/>
        <w:rPr>
          <w:b/>
        </w:rPr>
      </w:pPr>
      <w:r w:rsidRPr="004E6AB2">
        <w:rPr>
          <w:b/>
        </w:rPr>
        <w:t>9.</w:t>
      </w:r>
      <w:r w:rsidR="001505EA">
        <w:rPr>
          <w:b/>
        </w:rPr>
        <w:t xml:space="preserve"> </w:t>
      </w:r>
      <w:r w:rsidRPr="004E6AB2">
        <w:rPr>
          <w:b/>
        </w:rPr>
        <w:t>Посетителям и участникам Фестиваля ЗАПРЕЩАЕТСЯ:</w:t>
      </w:r>
    </w:p>
    <w:p w14:paraId="04462390" w14:textId="77777777" w:rsidR="004E6AB2" w:rsidRDefault="004E6AB2" w:rsidP="001D518A">
      <w:pPr>
        <w:spacing w:after="60"/>
        <w:jc w:val="both"/>
      </w:pPr>
      <w:r>
        <w:t>9.1.</w:t>
      </w:r>
      <w:r>
        <w:tab/>
        <w:t>Создавать собственные WI-FI сети в любом виде, если это прямо не разрешается регламентом текущих соревнований. Нарушители данного правила</w:t>
      </w:r>
    </w:p>
    <w:p w14:paraId="7671AD1B" w14:textId="77777777" w:rsidR="004E6AB2" w:rsidRDefault="004E6AB2" w:rsidP="001D518A">
      <w:pPr>
        <w:spacing w:after="60"/>
        <w:jc w:val="both"/>
      </w:pPr>
      <w:r>
        <w:t xml:space="preserve">могут быть дисквалифицированы и удалены с территории Фестиваля. </w:t>
      </w:r>
    </w:p>
    <w:p w14:paraId="4A84DA69" w14:textId="7543E9C3" w:rsidR="004E6AB2" w:rsidRDefault="004E6AB2" w:rsidP="001D518A">
      <w:pPr>
        <w:spacing w:after="60"/>
        <w:jc w:val="both"/>
      </w:pPr>
      <w:r>
        <w:lastRenderedPageBreak/>
        <w:t>9.2.</w:t>
      </w:r>
      <w:r>
        <w:tab/>
        <w:t>Проносить огнестрельное и холодное оружие, огнеопасные, взрывчатые, ядовитые, пахучие, наркотические вещества, алкогольные напитки, а также напитки в стеклянной таре.</w:t>
      </w:r>
    </w:p>
    <w:p w14:paraId="7218E784" w14:textId="1B5D7A48" w:rsidR="004E6AB2" w:rsidRDefault="004E6AB2" w:rsidP="001D518A">
      <w:pPr>
        <w:spacing w:after="60"/>
        <w:jc w:val="both"/>
      </w:pPr>
      <w:r>
        <w:t>9.3.</w:t>
      </w:r>
      <w:r>
        <w:tab/>
        <w:t>Находиться во время проведения массовых мероприятий на лестницах или люках, выбегать на арену, а также создавать помехи передвижениям участников массовых мероприятий.</w:t>
      </w:r>
    </w:p>
    <w:p w14:paraId="40769EDA" w14:textId="5D7775F7" w:rsidR="004E6AB2" w:rsidRDefault="004E6AB2" w:rsidP="001D518A">
      <w:pPr>
        <w:spacing w:after="60"/>
        <w:jc w:val="both"/>
      </w:pPr>
      <w:r>
        <w:t>9.4.</w:t>
      </w:r>
      <w:r>
        <w:tab/>
        <w:t>Распивать спиртные напитки, появляться на массовом мероприятии в нетрезвом виде.</w:t>
      </w:r>
    </w:p>
    <w:p w14:paraId="21B8DA41" w14:textId="385C221D" w:rsidR="004E6AB2" w:rsidRDefault="004E6AB2" w:rsidP="001D518A">
      <w:pPr>
        <w:spacing w:after="60"/>
        <w:jc w:val="both"/>
      </w:pPr>
      <w:r>
        <w:t>9.5.</w:t>
      </w:r>
      <w:r>
        <w:tab/>
        <w:t>Курить во всех внутренних помещениях места проведения Фестиваля.</w:t>
      </w:r>
    </w:p>
    <w:p w14:paraId="4B99A6E9" w14:textId="78855FA8" w:rsidR="004E6AB2" w:rsidRDefault="004E6AB2" w:rsidP="001D518A">
      <w:pPr>
        <w:spacing w:after="60"/>
        <w:jc w:val="both"/>
      </w:pPr>
      <w:r>
        <w:t>9.6.</w:t>
      </w:r>
      <w:r>
        <w:tab/>
        <w:t>Допускать выкрики или иные действия, оскорбляющие человеческое достоинство и общественную нравственность.</w:t>
      </w:r>
    </w:p>
    <w:p w14:paraId="60A5146E" w14:textId="1DB3FBEC" w:rsidR="004E6AB2" w:rsidRDefault="004E6AB2" w:rsidP="001D518A">
      <w:pPr>
        <w:spacing w:after="60"/>
        <w:jc w:val="both"/>
      </w:pPr>
      <w:r>
        <w:t>9.7.</w:t>
      </w:r>
      <w:r>
        <w:tab/>
        <w:t>Выбрасывать на арену, сцену и трибуны любые предметы, способные причинить ущерб тем или иным способом, а также находиться во время проведения мероприятия в проходах, на лестницах или в люках.</w:t>
      </w:r>
    </w:p>
    <w:p w14:paraId="380DAD5B" w14:textId="6858A8E2" w:rsidR="004E6AB2" w:rsidRDefault="004E6AB2" w:rsidP="001D518A">
      <w:pPr>
        <w:spacing w:after="60"/>
        <w:jc w:val="both"/>
      </w:pPr>
      <w:r>
        <w:t>9.8.</w:t>
      </w:r>
      <w:r>
        <w:tab/>
        <w:t>Забираться на ограждения, парапеты, осветительные устройства, площадки для телевизионных съёмок, деревья, мачты, крыши и несущие конструкции, появляться без разрешения администрации объекта на арене, сцене, судейских комнатах и других служебных и технических помещениях.</w:t>
      </w:r>
    </w:p>
    <w:p w14:paraId="0D618003" w14:textId="7A5937B6" w:rsidR="004E6AB2" w:rsidRDefault="004E6AB2" w:rsidP="001D518A">
      <w:pPr>
        <w:spacing w:after="60"/>
        <w:jc w:val="both"/>
      </w:pPr>
      <w:r>
        <w:t>9.9.</w:t>
      </w:r>
      <w:r>
        <w:tab/>
        <w:t>Создавать помехи для нормального прохода и эвакуации людей в случае опасности.</w:t>
      </w:r>
    </w:p>
    <w:p w14:paraId="294FC665" w14:textId="7883060A" w:rsidR="00F14AAF" w:rsidRDefault="00F14AAF" w:rsidP="001D518A">
      <w:pPr>
        <w:spacing w:after="60"/>
        <w:jc w:val="both"/>
      </w:pPr>
      <w:r>
        <w:t>9.10.</w:t>
      </w:r>
      <w:r>
        <w:tab/>
        <w:t>Повреждать оборудование, технические средства и системы жизнеобеспечения, элементы оформления сооружения, иной инвентарь, зелёные насаждения.</w:t>
      </w:r>
    </w:p>
    <w:p w14:paraId="747ACD88" w14:textId="587C3C60" w:rsidR="00F14AAF" w:rsidRDefault="00F14AAF" w:rsidP="001D518A">
      <w:pPr>
        <w:spacing w:after="60"/>
        <w:jc w:val="both"/>
      </w:pPr>
      <w:r>
        <w:t>9.11.</w:t>
      </w:r>
      <w:r>
        <w:tab/>
        <w:t>Проходить на массовое мероприятие с животными.</w:t>
      </w:r>
    </w:p>
    <w:p w14:paraId="6E7DB5A3" w14:textId="6CFBB423" w:rsidR="00F14AAF" w:rsidRDefault="00F14AAF" w:rsidP="001D518A">
      <w:pPr>
        <w:spacing w:after="60"/>
        <w:jc w:val="both"/>
      </w:pPr>
      <w:r>
        <w:t>9.12.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администрации.</w:t>
      </w:r>
    </w:p>
    <w:p w14:paraId="0F3A9C8D" w14:textId="77777777" w:rsidR="001D518A" w:rsidRPr="00E13F6F" w:rsidRDefault="001D518A" w:rsidP="001D518A">
      <w:pPr>
        <w:spacing w:after="60"/>
        <w:jc w:val="both"/>
      </w:pPr>
    </w:p>
    <w:p w14:paraId="3E91AC32" w14:textId="3822291F" w:rsidR="00331838" w:rsidRDefault="00892FE5" w:rsidP="001D518A">
      <w:pPr>
        <w:spacing w:after="120"/>
        <w:ind w:left="432"/>
        <w:jc w:val="center"/>
        <w:rPr>
          <w:b/>
        </w:rPr>
      </w:pPr>
      <w:r>
        <w:rPr>
          <w:b/>
        </w:rPr>
        <w:t>10</w:t>
      </w:r>
      <w:r w:rsidR="00331838">
        <w:rPr>
          <w:b/>
        </w:rPr>
        <w:t xml:space="preserve">. </w:t>
      </w:r>
      <w:r w:rsidR="00331838" w:rsidRPr="00433269">
        <w:rPr>
          <w:b/>
        </w:rPr>
        <w:t>Дополнительные условия</w:t>
      </w:r>
    </w:p>
    <w:p w14:paraId="7587D9EB" w14:textId="12761AB2" w:rsidR="00D628A0" w:rsidRDefault="00892FE5" w:rsidP="001D518A">
      <w:pPr>
        <w:autoSpaceDE/>
        <w:autoSpaceDN/>
        <w:spacing w:after="60"/>
        <w:jc w:val="both"/>
      </w:pPr>
      <w:r>
        <w:t>10</w:t>
      </w:r>
      <w:r w:rsidR="005815D6">
        <w:t>.1.</w:t>
      </w:r>
      <w:r w:rsidR="005815D6">
        <w:tab/>
      </w:r>
      <w:r w:rsidR="00331838">
        <w:t>Каждой команде будет предоставлено место в технической</w:t>
      </w:r>
      <w:r w:rsidR="007C52A3">
        <w:t xml:space="preserve"> зоне, 1 стол, 2</w:t>
      </w:r>
      <w:r w:rsidR="00D22570">
        <w:t>  стул</w:t>
      </w:r>
      <w:r w:rsidR="007C52A3">
        <w:t>а</w:t>
      </w:r>
      <w:r w:rsidR="00331838">
        <w:t>.</w:t>
      </w:r>
      <w:r w:rsidR="002D338E">
        <w:t xml:space="preserve"> </w:t>
      </w:r>
    </w:p>
    <w:p w14:paraId="77C011D1" w14:textId="6F1E7C08" w:rsidR="002D338E" w:rsidRDefault="00892FE5" w:rsidP="001D518A">
      <w:pPr>
        <w:autoSpaceDE/>
        <w:autoSpaceDN/>
        <w:spacing w:after="60"/>
        <w:jc w:val="both"/>
      </w:pPr>
      <w:r>
        <w:t>10</w:t>
      </w:r>
      <w:r w:rsidR="005815D6">
        <w:t>.2.</w:t>
      </w:r>
      <w:r w:rsidR="005815D6">
        <w:tab/>
      </w:r>
      <w:r w:rsidR="00331838" w:rsidRPr="00631BCA">
        <w:t xml:space="preserve">Все роботы и устройства должны быть изготовлены таким образом, чтобы не причинять </w:t>
      </w:r>
      <w:r w:rsidR="00331838">
        <w:t xml:space="preserve">никакого вреда окружающим людям, </w:t>
      </w:r>
      <w:r w:rsidR="00331838" w:rsidRPr="00631BCA">
        <w:t>другим роботам и устройствам или полям для соревнований</w:t>
      </w:r>
      <w:r w:rsidR="00331838">
        <w:t>.</w:t>
      </w:r>
    </w:p>
    <w:p w14:paraId="3DEEE4F7" w14:textId="4DABD956" w:rsidR="00CC452A" w:rsidRDefault="00892FE5" w:rsidP="001D518A">
      <w:pPr>
        <w:autoSpaceDE/>
        <w:autoSpaceDN/>
        <w:spacing w:after="60"/>
        <w:jc w:val="both"/>
      </w:pPr>
      <w:r>
        <w:t>10</w:t>
      </w:r>
      <w:r w:rsidR="00CC452A">
        <w:t>.3.</w:t>
      </w:r>
      <w:r w:rsidR="00CC452A">
        <w:tab/>
      </w:r>
      <w:r w:rsidR="00CC452A" w:rsidRPr="00CC452A">
        <w:t xml:space="preserve">При наличии рекламного оформления проводимого участниками и командами в той или иной форме, участники должны согласовывать его с представителем Организационного </w:t>
      </w:r>
      <w:r w:rsidR="00CC452A">
        <w:t>к</w:t>
      </w:r>
      <w:r w:rsidR="00CC452A" w:rsidRPr="00CC452A">
        <w:t>омитета заранее до начала Фестиваля.</w:t>
      </w:r>
      <w:r w:rsidR="00CC452A">
        <w:t xml:space="preserve"> </w:t>
      </w:r>
      <w:r w:rsidR="00CC452A" w:rsidRPr="00CC452A">
        <w:t>Содержание и размещение рекламы спонсоров команд, также должно согласовываться с Организаторами до начала Фестиваля. Реклама, не согласованная с Организаторами, будет удаляться с места проведения Фестиваля.</w:t>
      </w:r>
    </w:p>
    <w:p w14:paraId="1E786C19" w14:textId="099F6A07" w:rsidR="002D338E" w:rsidRDefault="00892FE5" w:rsidP="001D518A">
      <w:pPr>
        <w:autoSpaceDE/>
        <w:autoSpaceDN/>
        <w:spacing w:after="60"/>
        <w:jc w:val="both"/>
      </w:pPr>
      <w:r>
        <w:lastRenderedPageBreak/>
        <w:t>10</w:t>
      </w:r>
      <w:r w:rsidR="005815D6">
        <w:t>.</w:t>
      </w:r>
      <w:r w:rsidR="00CC452A">
        <w:t>4</w:t>
      </w:r>
      <w:r w:rsidR="005815D6">
        <w:t>.</w:t>
      </w:r>
      <w:r w:rsidR="005815D6">
        <w:tab/>
      </w:r>
      <w:r w:rsidR="00331838" w:rsidRPr="00631BCA">
        <w:t xml:space="preserve">Принимая участие в </w:t>
      </w:r>
      <w:r w:rsidR="00977C01">
        <w:t>Фестивале</w:t>
      </w:r>
      <w:r w:rsidR="00331838" w:rsidRPr="00631BCA">
        <w:t>, гости и участники (или ответственные</w:t>
      </w:r>
      <w:r w:rsidR="00331838">
        <w:t xml:space="preserve"> лица), соглашаю</w:t>
      </w:r>
      <w:r w:rsidR="00331838" w:rsidRPr="00631BCA">
        <w:t xml:space="preserve">тся с тем, что на </w:t>
      </w:r>
      <w:r w:rsidR="00977C01">
        <w:t xml:space="preserve">мероприятии </w:t>
      </w:r>
      <w:r w:rsidR="00331838" w:rsidRPr="00631BCA">
        <w:t>может проводиться фото и видеосъёмка без непосредственного разрешения гостей и участников (или ответственных</w:t>
      </w:r>
      <w:r w:rsidR="00331838" w:rsidRPr="00D00204">
        <w:t xml:space="preserve"> </w:t>
      </w:r>
      <w:r w:rsidR="00331838" w:rsidRPr="00631BCA">
        <w:t xml:space="preserve">лиц). </w:t>
      </w:r>
      <w:r w:rsidR="00CC452A" w:rsidRPr="00CC452A">
        <w:t xml:space="preserve">Также участники (или ответственные лица), принимая участие в Фестивале, соглашаются с тем, что результаты соревнований могут использоваться в целях популяризации Фестиваля и </w:t>
      </w:r>
      <w:r w:rsidR="00CC452A">
        <w:t xml:space="preserve">его </w:t>
      </w:r>
      <w:r w:rsidR="00CC452A" w:rsidRPr="00CC452A">
        <w:t>развития без дополнительного на то разрешения.</w:t>
      </w:r>
    </w:p>
    <w:p w14:paraId="0CD7C796" w14:textId="4CF8E282" w:rsidR="00331838" w:rsidRDefault="00892FE5" w:rsidP="001D518A">
      <w:pPr>
        <w:autoSpaceDE/>
        <w:autoSpaceDN/>
        <w:spacing w:after="60"/>
        <w:jc w:val="both"/>
      </w:pPr>
      <w:r>
        <w:t>10</w:t>
      </w:r>
      <w:r w:rsidR="005815D6">
        <w:t>.</w:t>
      </w:r>
      <w:r w:rsidR="00CC452A">
        <w:t>5</w:t>
      </w:r>
      <w:r w:rsidR="005815D6">
        <w:t>.</w:t>
      </w:r>
      <w:r w:rsidR="005815D6">
        <w:tab/>
      </w:r>
      <w:r w:rsidR="00331838">
        <w:t xml:space="preserve">В соответствии с п. 4 ст. 9 Федерального закона от 27.07.2006 г. № 152 – ФЗ «О персональных данных» все участники </w:t>
      </w:r>
      <w:r w:rsidR="00977C01">
        <w:t>Фестиваля</w:t>
      </w:r>
      <w:r w:rsidR="00331838">
        <w:t xml:space="preserve"> при подаче заявки на </w:t>
      </w:r>
      <w:r w:rsidR="002D338E">
        <w:t>участие в нем,</w:t>
      </w:r>
      <w:r w:rsidR="00331838">
        <w:t xml:space="preserve"> дают согласие на обработку персональных данных для формирования списков на регистрацию в день мероприятия. </w:t>
      </w:r>
    </w:p>
    <w:p w14:paraId="1138BB98" w14:textId="2487781A" w:rsidR="00F775ED" w:rsidRPr="00F07704" w:rsidRDefault="00892FE5" w:rsidP="001D518A">
      <w:pPr>
        <w:autoSpaceDE/>
        <w:autoSpaceDN/>
        <w:spacing w:after="60"/>
        <w:jc w:val="both"/>
        <w:rPr>
          <w:lang w:val="en-US"/>
        </w:rPr>
      </w:pPr>
      <w:r>
        <w:t>10</w:t>
      </w:r>
      <w:r w:rsidR="005815D6">
        <w:t>.</w:t>
      </w:r>
      <w:r w:rsidR="00CC452A">
        <w:t>6</w:t>
      </w:r>
      <w:r w:rsidR="005815D6">
        <w:t>.</w:t>
      </w:r>
      <w:r w:rsidR="005815D6">
        <w:tab/>
      </w:r>
      <w:r w:rsidR="00F775ED" w:rsidRPr="007C52A3">
        <w:t xml:space="preserve">Дополнительную информацию </w:t>
      </w:r>
      <w:r w:rsidR="005815D6" w:rsidRPr="007C52A3">
        <w:t xml:space="preserve">о Фестивале </w:t>
      </w:r>
      <w:r w:rsidR="00F775ED" w:rsidRPr="007C52A3">
        <w:t xml:space="preserve">можно получить в оргкомитете </w:t>
      </w:r>
      <w:r w:rsidR="00EF6A72" w:rsidRPr="007C52A3">
        <w:t>(контактное лицо - Корякина Светлана Александровна,</w:t>
      </w:r>
      <w:r w:rsidR="00EF6A72">
        <w:br/>
      </w:r>
      <w:r w:rsidR="00EF6A72" w:rsidRPr="00EF6A72">
        <w:t xml:space="preserve"> </w:t>
      </w:r>
      <w:r w:rsidR="00F775ED">
        <w:t>т</w:t>
      </w:r>
      <w:r w:rsidR="005815D6">
        <w:t>ел</w:t>
      </w:r>
      <w:r w:rsidR="00F775ED">
        <w:t>.</w:t>
      </w:r>
      <w:r w:rsidR="005815D6" w:rsidRPr="001505EA">
        <w:t xml:space="preserve"> </w:t>
      </w:r>
      <w:r w:rsidR="005815D6">
        <w:rPr>
          <w:lang w:val="en-US"/>
        </w:rPr>
        <w:t>+7</w:t>
      </w:r>
      <w:r w:rsidR="005815D6" w:rsidRPr="00D85755">
        <w:rPr>
          <w:lang w:val="en-US"/>
        </w:rPr>
        <w:t>(3952)</w:t>
      </w:r>
      <w:r w:rsidR="005815D6">
        <w:rPr>
          <w:lang w:val="en-US"/>
        </w:rPr>
        <w:t>241063</w:t>
      </w:r>
      <w:r w:rsidR="00F775ED" w:rsidRPr="002D338E">
        <w:t xml:space="preserve">, </w:t>
      </w:r>
      <w:r w:rsidR="00F775ED" w:rsidRPr="00DD4CF1">
        <w:rPr>
          <w:lang w:val="de-DE"/>
        </w:rPr>
        <w:t>e</w:t>
      </w:r>
      <w:r w:rsidR="00F775ED" w:rsidRPr="00B63D39">
        <w:t>-</w:t>
      </w:r>
      <w:r w:rsidR="00F775ED" w:rsidRPr="00DD4CF1">
        <w:rPr>
          <w:lang w:val="de-DE"/>
        </w:rPr>
        <w:t>mail</w:t>
      </w:r>
      <w:r w:rsidR="00F775ED" w:rsidRPr="00B63D39">
        <w:t>:</w:t>
      </w:r>
      <w:r w:rsidR="00F775ED" w:rsidRPr="002D338E">
        <w:t xml:space="preserve"> </w:t>
      </w:r>
      <w:hyperlink r:id="rId5" w:history="1">
        <w:r w:rsidR="00F775ED" w:rsidRPr="007A06F3">
          <w:rPr>
            <w:rStyle w:val="a3"/>
            <w:lang w:val="en-US"/>
          </w:rPr>
          <w:t>robo-spring@mail.ru</w:t>
        </w:r>
      </w:hyperlink>
      <w:r w:rsidR="005815D6">
        <w:rPr>
          <w:rStyle w:val="a3"/>
          <w:lang w:val="en-US"/>
        </w:rPr>
        <w:t>, iimoi@mail.ru</w:t>
      </w:r>
      <w:r w:rsidR="00EF6A72">
        <w:rPr>
          <w:rStyle w:val="a3"/>
          <w:lang w:val="en-US"/>
        </w:rPr>
        <w:t>)</w:t>
      </w:r>
      <w:r>
        <w:rPr>
          <w:rStyle w:val="a3"/>
          <w:lang w:val="en-US"/>
        </w:rPr>
        <w:t>.</w:t>
      </w:r>
    </w:p>
    <w:p w14:paraId="7831001D" w14:textId="77777777" w:rsidR="002D1CA9" w:rsidRDefault="002D1CA9"/>
    <w:sectPr w:rsidR="002D1CA9" w:rsidSect="009F1F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CBD"/>
    <w:multiLevelType w:val="hybridMultilevel"/>
    <w:tmpl w:val="FC84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C57"/>
    <w:multiLevelType w:val="hybridMultilevel"/>
    <w:tmpl w:val="ADD6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3B8"/>
    <w:multiLevelType w:val="hybridMultilevel"/>
    <w:tmpl w:val="14125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72C0E"/>
    <w:multiLevelType w:val="hybridMultilevel"/>
    <w:tmpl w:val="BF72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14FBE"/>
    <w:multiLevelType w:val="hybridMultilevel"/>
    <w:tmpl w:val="BEFC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021F"/>
    <w:multiLevelType w:val="hybridMultilevel"/>
    <w:tmpl w:val="2E362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CB6C91"/>
    <w:multiLevelType w:val="hybridMultilevel"/>
    <w:tmpl w:val="75FA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E17CA"/>
    <w:multiLevelType w:val="hybridMultilevel"/>
    <w:tmpl w:val="9D3C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F3D74"/>
    <w:multiLevelType w:val="hybridMultilevel"/>
    <w:tmpl w:val="7788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23E2"/>
    <w:multiLevelType w:val="hybridMultilevel"/>
    <w:tmpl w:val="76481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C05CB"/>
    <w:multiLevelType w:val="multilevel"/>
    <w:tmpl w:val="E8C67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42919FA"/>
    <w:multiLevelType w:val="hybridMultilevel"/>
    <w:tmpl w:val="6F766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A65A95"/>
    <w:multiLevelType w:val="hybridMultilevel"/>
    <w:tmpl w:val="B134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A8E"/>
    <w:multiLevelType w:val="hybridMultilevel"/>
    <w:tmpl w:val="B9E0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901D9"/>
    <w:multiLevelType w:val="multilevel"/>
    <w:tmpl w:val="18EC6FA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1A0E44"/>
    <w:multiLevelType w:val="hybridMultilevel"/>
    <w:tmpl w:val="017E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2B8A"/>
    <w:multiLevelType w:val="hybridMultilevel"/>
    <w:tmpl w:val="04D0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443A3"/>
    <w:multiLevelType w:val="hybridMultilevel"/>
    <w:tmpl w:val="543631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4F14A11"/>
    <w:multiLevelType w:val="hybridMultilevel"/>
    <w:tmpl w:val="96C2F4C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539032D"/>
    <w:multiLevelType w:val="hybridMultilevel"/>
    <w:tmpl w:val="2D26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53C83"/>
    <w:multiLevelType w:val="hybridMultilevel"/>
    <w:tmpl w:val="42C8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7786E"/>
    <w:multiLevelType w:val="hybridMultilevel"/>
    <w:tmpl w:val="B384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04CC"/>
    <w:multiLevelType w:val="hybridMultilevel"/>
    <w:tmpl w:val="493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4D38"/>
    <w:multiLevelType w:val="hybridMultilevel"/>
    <w:tmpl w:val="45484A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F6F28DE"/>
    <w:multiLevelType w:val="hybridMultilevel"/>
    <w:tmpl w:val="165E7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23"/>
  </w:num>
  <w:num w:numId="11">
    <w:abstractNumId w:val="17"/>
  </w:num>
  <w:num w:numId="12">
    <w:abstractNumId w:val="24"/>
  </w:num>
  <w:num w:numId="13">
    <w:abstractNumId w:val="21"/>
  </w:num>
  <w:num w:numId="14">
    <w:abstractNumId w:val="3"/>
  </w:num>
  <w:num w:numId="15">
    <w:abstractNumId w:val="22"/>
  </w:num>
  <w:num w:numId="16">
    <w:abstractNumId w:val="0"/>
  </w:num>
  <w:num w:numId="17">
    <w:abstractNumId w:val="8"/>
  </w:num>
  <w:num w:numId="18">
    <w:abstractNumId w:val="15"/>
  </w:num>
  <w:num w:numId="19">
    <w:abstractNumId w:val="9"/>
  </w:num>
  <w:num w:numId="20">
    <w:abstractNumId w:val="18"/>
  </w:num>
  <w:num w:numId="21">
    <w:abstractNumId w:val="4"/>
  </w:num>
  <w:num w:numId="22">
    <w:abstractNumId w:val="13"/>
  </w:num>
  <w:num w:numId="23">
    <w:abstractNumId w:val="12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68"/>
    <w:rsid w:val="00063C68"/>
    <w:rsid w:val="000B4704"/>
    <w:rsid w:val="000D5156"/>
    <w:rsid w:val="0012238C"/>
    <w:rsid w:val="00136920"/>
    <w:rsid w:val="00136927"/>
    <w:rsid w:val="001505EA"/>
    <w:rsid w:val="00164E8B"/>
    <w:rsid w:val="001829F3"/>
    <w:rsid w:val="001D518A"/>
    <w:rsid w:val="001E3490"/>
    <w:rsid w:val="0022249F"/>
    <w:rsid w:val="002411CF"/>
    <w:rsid w:val="002513A4"/>
    <w:rsid w:val="002825CC"/>
    <w:rsid w:val="002D1CA9"/>
    <w:rsid w:val="002D338E"/>
    <w:rsid w:val="002F32E0"/>
    <w:rsid w:val="00310FFD"/>
    <w:rsid w:val="00314BC4"/>
    <w:rsid w:val="00316B72"/>
    <w:rsid w:val="00331838"/>
    <w:rsid w:val="00356303"/>
    <w:rsid w:val="003666BB"/>
    <w:rsid w:val="00372A11"/>
    <w:rsid w:val="00381097"/>
    <w:rsid w:val="003843F3"/>
    <w:rsid w:val="003D621F"/>
    <w:rsid w:val="003E7F27"/>
    <w:rsid w:val="003F2328"/>
    <w:rsid w:val="00406B92"/>
    <w:rsid w:val="00413D75"/>
    <w:rsid w:val="00424497"/>
    <w:rsid w:val="00426DA3"/>
    <w:rsid w:val="00490668"/>
    <w:rsid w:val="004951F4"/>
    <w:rsid w:val="004B2B7F"/>
    <w:rsid w:val="004B61E6"/>
    <w:rsid w:val="004B631C"/>
    <w:rsid w:val="004C6CB9"/>
    <w:rsid w:val="004D17E5"/>
    <w:rsid w:val="004E6AB2"/>
    <w:rsid w:val="004E6F5F"/>
    <w:rsid w:val="005732FE"/>
    <w:rsid w:val="005815D6"/>
    <w:rsid w:val="005B249E"/>
    <w:rsid w:val="005D0A98"/>
    <w:rsid w:val="00621545"/>
    <w:rsid w:val="00676B6F"/>
    <w:rsid w:val="006B3122"/>
    <w:rsid w:val="006D197E"/>
    <w:rsid w:val="006F7E9A"/>
    <w:rsid w:val="00714961"/>
    <w:rsid w:val="00747EB2"/>
    <w:rsid w:val="0077503B"/>
    <w:rsid w:val="00790EC9"/>
    <w:rsid w:val="007A09E8"/>
    <w:rsid w:val="007A6399"/>
    <w:rsid w:val="007C52A3"/>
    <w:rsid w:val="008219B8"/>
    <w:rsid w:val="00863E46"/>
    <w:rsid w:val="00871F3A"/>
    <w:rsid w:val="00876553"/>
    <w:rsid w:val="00892FE5"/>
    <w:rsid w:val="00977C01"/>
    <w:rsid w:val="0099641B"/>
    <w:rsid w:val="009A19B3"/>
    <w:rsid w:val="009A5995"/>
    <w:rsid w:val="009B0B1B"/>
    <w:rsid w:val="009F1FF5"/>
    <w:rsid w:val="009F24B7"/>
    <w:rsid w:val="00A27A23"/>
    <w:rsid w:val="00AA792E"/>
    <w:rsid w:val="00B00702"/>
    <w:rsid w:val="00B530EA"/>
    <w:rsid w:val="00B56933"/>
    <w:rsid w:val="00B87989"/>
    <w:rsid w:val="00BE0326"/>
    <w:rsid w:val="00C16F58"/>
    <w:rsid w:val="00C221ED"/>
    <w:rsid w:val="00C3038C"/>
    <w:rsid w:val="00C35AAC"/>
    <w:rsid w:val="00C35B83"/>
    <w:rsid w:val="00C5691D"/>
    <w:rsid w:val="00C72898"/>
    <w:rsid w:val="00C7651A"/>
    <w:rsid w:val="00C81853"/>
    <w:rsid w:val="00C91680"/>
    <w:rsid w:val="00CB44FF"/>
    <w:rsid w:val="00CC452A"/>
    <w:rsid w:val="00CF5DDC"/>
    <w:rsid w:val="00D20C04"/>
    <w:rsid w:val="00D22570"/>
    <w:rsid w:val="00D24278"/>
    <w:rsid w:val="00D628A0"/>
    <w:rsid w:val="00D678C7"/>
    <w:rsid w:val="00DA20C6"/>
    <w:rsid w:val="00DC254E"/>
    <w:rsid w:val="00DC7588"/>
    <w:rsid w:val="00DE609D"/>
    <w:rsid w:val="00DF2E38"/>
    <w:rsid w:val="00E13F6F"/>
    <w:rsid w:val="00E4474C"/>
    <w:rsid w:val="00EB1DCA"/>
    <w:rsid w:val="00EB53C1"/>
    <w:rsid w:val="00EE0723"/>
    <w:rsid w:val="00EF6A72"/>
    <w:rsid w:val="00F02CC9"/>
    <w:rsid w:val="00F14AAF"/>
    <w:rsid w:val="00F67C8C"/>
    <w:rsid w:val="00F775ED"/>
    <w:rsid w:val="00FA7DF8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6DE39"/>
  <w15:docId w15:val="{779A6E36-1359-4072-88CE-3BD459F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D1C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2D1CA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E3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1CA9"/>
    <w:rPr>
      <w:color w:val="0000FF"/>
      <w:u w:val="single"/>
    </w:rPr>
  </w:style>
  <w:style w:type="paragraph" w:customStyle="1" w:styleId="ConsTitle">
    <w:name w:val="ConsTitle"/>
    <w:rsid w:val="002D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2D1C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1CA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2D1CA9"/>
    <w:rPr>
      <w:rFonts w:ascii="Cambria" w:eastAsia="Times New Roman" w:hAnsi="Cambria" w:cs="Times New Roman"/>
      <w:b/>
      <w:bCs/>
      <w:color w:val="4F81BD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2D1CA9"/>
  </w:style>
  <w:style w:type="paragraph" w:styleId="a5">
    <w:name w:val="Normal (Web)"/>
    <w:basedOn w:val="a"/>
    <w:uiPriority w:val="99"/>
    <w:unhideWhenUsed/>
    <w:rsid w:val="002D1C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20"/>
    <w:qFormat/>
    <w:rsid w:val="002D1CA9"/>
    <w:rPr>
      <w:i/>
      <w:iCs/>
    </w:rPr>
  </w:style>
  <w:style w:type="character" w:styleId="a7">
    <w:name w:val="Strong"/>
    <w:qFormat/>
    <w:rsid w:val="002D1CA9"/>
    <w:rPr>
      <w:b/>
      <w:bCs/>
    </w:rPr>
  </w:style>
  <w:style w:type="table" w:styleId="a8">
    <w:name w:val="Table Grid"/>
    <w:basedOn w:val="a1"/>
    <w:uiPriority w:val="39"/>
    <w:rsid w:val="00D6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B1DC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E349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90E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35AA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AAC"/>
    <w:rPr>
      <w:rFonts w:ascii="Lucida Grande" w:eastAsia="Times New Roman" w:hAnsi="Lucida Grande" w:cs="Lucida Grande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o-spr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4</cp:revision>
  <cp:lastPrinted>2016-02-10T02:06:00Z</cp:lastPrinted>
  <dcterms:created xsi:type="dcterms:W3CDTF">2017-02-08T00:19:00Z</dcterms:created>
  <dcterms:modified xsi:type="dcterms:W3CDTF">2017-02-08T06:50:00Z</dcterms:modified>
</cp:coreProperties>
</file>