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D3" w:rsidRDefault="004F2CD3" w:rsidP="00BE5B17">
      <w:pPr>
        <w:jc w:val="center"/>
        <w:rPr>
          <w:b/>
        </w:rPr>
      </w:pPr>
      <w:bookmarkStart w:id="0" w:name="_GoBack"/>
      <w:bookmarkEnd w:id="0"/>
      <w:r>
        <w:rPr>
          <w:b/>
        </w:rPr>
        <w:t>Заочная викторина, посвященная 100-летию Великой российской революции</w:t>
      </w:r>
    </w:p>
    <w:p w:rsidR="00373BBF" w:rsidRPr="00BE5B17" w:rsidRDefault="00BE5B17" w:rsidP="004F2CD3">
      <w:pPr>
        <w:jc w:val="center"/>
        <w:rPr>
          <w:b/>
        </w:rPr>
      </w:pPr>
      <w:r w:rsidRPr="00BE5B17">
        <w:rPr>
          <w:b/>
        </w:rPr>
        <w:t>Материалы для проверки</w:t>
      </w:r>
    </w:p>
    <w:p w:rsidR="00BE5B17" w:rsidRPr="00BE5B17" w:rsidRDefault="00BE5B17" w:rsidP="00BE5B1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№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Ответ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Баллы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А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А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В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Г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5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Г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6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Б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7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Г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8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Б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9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В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10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В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11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Б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12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Б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13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А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14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В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15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Г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16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А, Г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 w:rsidRPr="00423F8F"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17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Учредительное собрание</w:t>
            </w:r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18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Временное правительство</w:t>
            </w:r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19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«Правда»</w:t>
            </w:r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20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Петроградский военно-революционный комитет</w:t>
            </w:r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21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 xml:space="preserve">О последнем министре внутренних дел А.Д. </w:t>
            </w:r>
            <w:proofErr w:type="spellStart"/>
            <w:r w:rsidRPr="00423F8F">
              <w:t>Протопопове</w:t>
            </w:r>
            <w:proofErr w:type="spellEnd"/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22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 w:rsidRPr="00423F8F">
              <w:t>Как первый солдат, поднявший свое оружие против царского строя 27.02 1917 г.</w:t>
            </w:r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23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 w:rsidRPr="00423F8F">
              <w:t>Кроме назначенных Временным правительством губернских и уездных комиссаров и формировавшихся местных Советов рабочих и солдатских депутатов на политическую арену вышла третья сила – Центральная рада, инициированная представителями всех участвовавших в революции партий для координации национального движения.</w:t>
            </w:r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24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По поводу отречения от престола Великого князя Михаила Александровича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25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tabs>
                <w:tab w:val="left" w:pos="1064"/>
              </w:tabs>
            </w:pPr>
            <w:r>
              <w:t>П.Н. Милюков. Либерал, сторонник легитимной передачи власти от монарха к Государственной думе, был вынужден заявить себя революционером.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26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Временное правительство утвердило в качестве государственного гимна «Рабочую Марсельезу» со словами теоретика народничества Петра Лаврова. Но Петроградский Совет рабочих и солдатских депутатов провозгласил гимном «Интернационал».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27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 xml:space="preserve">Великий князь Михаил Александрович – формально последний император России – Михаил 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28</w:t>
            </w:r>
          </w:p>
        </w:tc>
        <w:tc>
          <w:tcPr>
            <w:tcW w:w="7087" w:type="dxa"/>
          </w:tcPr>
          <w:p w:rsidR="00BE5B17" w:rsidRDefault="00BE5B17" w:rsidP="00D61B14">
            <w:pPr>
              <w:jc w:val="center"/>
            </w:pPr>
            <w:r>
              <w:t>А) Б.М. Кустодиев</w:t>
            </w:r>
          </w:p>
          <w:p w:rsidR="00BE5B17" w:rsidRDefault="00BE5B17" w:rsidP="00D61B14">
            <w:pPr>
              <w:jc w:val="center"/>
            </w:pPr>
            <w:r>
              <w:t>Б) «27 февраля 1917 г.», «Большевик»</w:t>
            </w:r>
          </w:p>
          <w:p w:rsidR="00BE5B17" w:rsidRPr="00423F8F" w:rsidRDefault="00BE5B17" w:rsidP="00D61B14">
            <w:pPr>
              <w:jc w:val="center"/>
            </w:pPr>
            <w:r>
              <w:t>В) события февральского и октябрьского переворотов</w:t>
            </w:r>
          </w:p>
        </w:tc>
        <w:tc>
          <w:tcPr>
            <w:tcW w:w="1950" w:type="dxa"/>
          </w:tcPr>
          <w:p w:rsidR="00BE5B17" w:rsidRDefault="00BE5B17" w:rsidP="00D61B14">
            <w:pPr>
              <w:jc w:val="center"/>
            </w:pPr>
            <w:r>
              <w:t>2</w:t>
            </w:r>
          </w:p>
          <w:p w:rsidR="00BE5B17" w:rsidRDefault="00BE5B17" w:rsidP="00D61B14">
            <w:pPr>
              <w:jc w:val="center"/>
            </w:pPr>
            <w:r>
              <w:t>2</w:t>
            </w:r>
          </w:p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29</w:t>
            </w:r>
          </w:p>
        </w:tc>
        <w:tc>
          <w:tcPr>
            <w:tcW w:w="7087" w:type="dxa"/>
          </w:tcPr>
          <w:p w:rsidR="00BE5B17" w:rsidRDefault="00BE5B17" w:rsidP="00D61B14">
            <w:pPr>
              <w:jc w:val="center"/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2557"/>
              <w:gridCol w:w="2286"/>
            </w:tblGrid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№ портрета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Фамилия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Факты биографии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П.Н. Милюков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Г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А.В. Колчак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А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Г.Е. Львов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К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 xml:space="preserve">А.И. </w:t>
                  </w:r>
                  <w:proofErr w:type="spellStart"/>
                  <w:r>
                    <w:t>Гучков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Ж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Г.Я. Сокольников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Е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Я.М. Свердлов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В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А.А. Брусилов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Б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А.Ф Керенский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proofErr w:type="gramStart"/>
                  <w:r>
                    <w:t>З</w:t>
                  </w:r>
                  <w:proofErr w:type="gramEnd"/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557" w:type="dxa"/>
                </w:tcPr>
                <w:p w:rsidR="00BE5B17" w:rsidRDefault="00BE5B17" w:rsidP="00D61B14">
                  <w:pPr>
                    <w:jc w:val="center"/>
                  </w:pPr>
                  <w:r>
                    <w:t>Л.Д. Троцкий</w:t>
                  </w:r>
                </w:p>
              </w:tc>
              <w:tc>
                <w:tcPr>
                  <w:tcW w:w="2286" w:type="dxa"/>
                </w:tcPr>
                <w:p w:rsidR="00BE5B17" w:rsidRDefault="00BE5B17" w:rsidP="00D61B14">
                  <w:pPr>
                    <w:jc w:val="center"/>
                  </w:pPr>
                  <w:r>
                    <w:t>Д</w:t>
                  </w:r>
                </w:p>
              </w:tc>
            </w:tr>
          </w:tbl>
          <w:p w:rsidR="00BE5B17" w:rsidRPr="00423F8F" w:rsidRDefault="00BE5B17" w:rsidP="00D61B14"/>
        </w:tc>
        <w:tc>
          <w:tcPr>
            <w:tcW w:w="1950" w:type="dxa"/>
          </w:tcPr>
          <w:p w:rsidR="00BE5B17" w:rsidRDefault="00BE5B17" w:rsidP="00D61B14">
            <w:pPr>
              <w:jc w:val="center"/>
            </w:pPr>
            <w:r>
              <w:lastRenderedPageBreak/>
              <w:t>18</w:t>
            </w:r>
          </w:p>
          <w:p w:rsidR="00BE5B17" w:rsidRPr="00423F8F" w:rsidRDefault="00BE5B17" w:rsidP="00D61B14">
            <w:pPr>
              <w:jc w:val="center"/>
            </w:pPr>
            <w:r>
              <w:t>(по 2 балла за каждую строку)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lastRenderedPageBreak/>
              <w:t>30</w:t>
            </w:r>
          </w:p>
        </w:tc>
        <w:tc>
          <w:tcPr>
            <w:tcW w:w="7087" w:type="dxa"/>
          </w:tcPr>
          <w:p w:rsidR="00BE5B17" w:rsidRDefault="00BE5B17" w:rsidP="00D61B14">
            <w:pPr>
              <w:jc w:val="center"/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3685"/>
              <w:gridCol w:w="1158"/>
            </w:tblGrid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3685" w:type="dxa"/>
                </w:tcPr>
                <w:p w:rsidR="00BE5B17" w:rsidRDefault="00BE5B17" w:rsidP="00D61B14">
                  <w:pPr>
                    <w:jc w:val="center"/>
                  </w:pPr>
                  <w:r>
                    <w:t>Событие</w:t>
                  </w:r>
                </w:p>
              </w:tc>
              <w:tc>
                <w:tcPr>
                  <w:tcW w:w="1158" w:type="dxa"/>
                </w:tcPr>
                <w:p w:rsidR="00BE5B17" w:rsidRDefault="00BE5B17" w:rsidP="00D61B14">
                  <w:pPr>
                    <w:jc w:val="center"/>
                  </w:pPr>
                  <w:r>
                    <w:t>№ текста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23 – 24. 02. 1917</w:t>
                  </w:r>
                </w:p>
              </w:tc>
              <w:tc>
                <w:tcPr>
                  <w:tcW w:w="3685" w:type="dxa"/>
                </w:tcPr>
                <w:p w:rsidR="00BE5B17" w:rsidRDefault="00BE5B17" w:rsidP="00D61B14">
                  <w:pPr>
                    <w:jc w:val="both"/>
                  </w:pPr>
                  <w:r>
                    <w:t>Демонстрация в Петрограде против нехватки хлеба и продолжения войны</w:t>
                  </w:r>
                </w:p>
              </w:tc>
              <w:tc>
                <w:tcPr>
                  <w:tcW w:w="1158" w:type="dxa"/>
                </w:tcPr>
                <w:p w:rsidR="00BE5B17" w:rsidRDefault="00BE5B17" w:rsidP="00D61B14">
                  <w:pPr>
                    <w:jc w:val="center"/>
                  </w:pPr>
                  <w:r>
                    <w:t>3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2.03.1917</w:t>
                  </w:r>
                </w:p>
              </w:tc>
              <w:tc>
                <w:tcPr>
                  <w:tcW w:w="3685" w:type="dxa"/>
                </w:tcPr>
                <w:p w:rsidR="00BE5B17" w:rsidRPr="00314993" w:rsidRDefault="00BE5B17" w:rsidP="00D61B14">
                  <w:pPr>
                    <w:jc w:val="both"/>
                    <w:rPr>
                      <w:lang w:val="en-US"/>
                    </w:rPr>
                  </w:pPr>
                  <w:r>
                    <w:t xml:space="preserve">Отречение Николая </w:t>
                  </w:r>
                  <w:r>
                    <w:rPr>
                      <w:lang w:val="en-US"/>
                    </w:rPr>
                    <w:t>II</w:t>
                  </w:r>
                </w:p>
              </w:tc>
              <w:tc>
                <w:tcPr>
                  <w:tcW w:w="1158" w:type="dxa"/>
                </w:tcPr>
                <w:p w:rsidR="00BE5B17" w:rsidRPr="00314993" w:rsidRDefault="00BE5B17" w:rsidP="00D61B1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Pr="00314993" w:rsidRDefault="00BE5B17" w:rsidP="00D61B14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.</w:t>
                  </w:r>
                  <w:r>
                    <w:rPr>
                      <w:lang w:val="en-US"/>
                    </w:rPr>
                    <w:t>04</w:t>
                  </w:r>
                  <w:r>
                    <w:t>. 1917</w:t>
                  </w:r>
                </w:p>
              </w:tc>
              <w:tc>
                <w:tcPr>
                  <w:tcW w:w="3685" w:type="dxa"/>
                </w:tcPr>
                <w:p w:rsidR="00BE5B17" w:rsidRDefault="00BE5B17" w:rsidP="00D61B14">
                  <w:pPr>
                    <w:jc w:val="both"/>
                  </w:pPr>
                  <w:r>
                    <w:t>Возвращение из эмиграции группы большевистских лидеров во главе с В.И. Лениным. Апрельские тезисы</w:t>
                  </w:r>
                </w:p>
              </w:tc>
              <w:tc>
                <w:tcPr>
                  <w:tcW w:w="1158" w:type="dxa"/>
                </w:tcPr>
                <w:p w:rsidR="00BE5B17" w:rsidRDefault="00BE5B17" w:rsidP="00D61B14">
                  <w:pPr>
                    <w:jc w:val="center"/>
                  </w:pPr>
                  <w:r>
                    <w:t>2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27 – 31.08. 1917</w:t>
                  </w:r>
                </w:p>
              </w:tc>
              <w:tc>
                <w:tcPr>
                  <w:tcW w:w="3685" w:type="dxa"/>
                </w:tcPr>
                <w:p w:rsidR="00BE5B17" w:rsidRDefault="00BE5B17" w:rsidP="00D61B14">
                  <w:pPr>
                    <w:jc w:val="both"/>
                  </w:pPr>
                  <w:proofErr w:type="spellStart"/>
                  <w:r>
                    <w:t>Корниловский</w:t>
                  </w:r>
                  <w:proofErr w:type="spellEnd"/>
                  <w:r>
                    <w:t xml:space="preserve"> мятеж</w:t>
                  </w:r>
                </w:p>
              </w:tc>
              <w:tc>
                <w:tcPr>
                  <w:tcW w:w="1158" w:type="dxa"/>
                </w:tcPr>
                <w:p w:rsidR="00BE5B17" w:rsidRDefault="00BE5B17" w:rsidP="00D61B14">
                  <w:pPr>
                    <w:jc w:val="center"/>
                  </w:pPr>
                  <w:r>
                    <w:t>1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25.10.1917</w:t>
                  </w:r>
                </w:p>
              </w:tc>
              <w:tc>
                <w:tcPr>
                  <w:tcW w:w="3685" w:type="dxa"/>
                </w:tcPr>
                <w:p w:rsidR="00BE5B17" w:rsidRDefault="00BE5B17" w:rsidP="00D61B14">
                  <w:pPr>
                    <w:jc w:val="both"/>
                  </w:pPr>
                  <w:r>
                    <w:t>Совершен переворот. Временное правительство низложено</w:t>
                  </w:r>
                </w:p>
              </w:tc>
              <w:tc>
                <w:tcPr>
                  <w:tcW w:w="1158" w:type="dxa"/>
                </w:tcPr>
                <w:p w:rsidR="00BE5B17" w:rsidRDefault="00BE5B17" w:rsidP="00D61B14">
                  <w:pPr>
                    <w:jc w:val="center"/>
                  </w:pPr>
                  <w:r>
                    <w:t>7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BE5B17" w:rsidP="00D61B14">
                  <w:pPr>
                    <w:jc w:val="center"/>
                  </w:pPr>
                  <w:r>
                    <w:t>25</w:t>
                  </w:r>
                  <w:r w:rsidR="004F2CD3">
                    <w:t>-26</w:t>
                  </w:r>
                  <w:r>
                    <w:t>.10.1917</w:t>
                  </w:r>
                </w:p>
              </w:tc>
              <w:tc>
                <w:tcPr>
                  <w:tcW w:w="3685" w:type="dxa"/>
                </w:tcPr>
                <w:p w:rsidR="00BE5B17" w:rsidRPr="00937206" w:rsidRDefault="00BE5B17" w:rsidP="00D61B14">
                  <w:pPr>
                    <w:jc w:val="both"/>
                  </w:pPr>
                  <w:r>
                    <w:rPr>
                      <w:lang w:val="en-US"/>
                    </w:rPr>
                    <w:t>II</w:t>
                  </w:r>
                  <w:r>
                    <w:t xml:space="preserve"> съезд Советов. Принят декрет о мире</w:t>
                  </w:r>
                </w:p>
              </w:tc>
              <w:tc>
                <w:tcPr>
                  <w:tcW w:w="1158" w:type="dxa"/>
                </w:tcPr>
                <w:p w:rsidR="00BE5B17" w:rsidRDefault="00BE5B17" w:rsidP="00D61B14">
                  <w:pPr>
                    <w:jc w:val="center"/>
                  </w:pPr>
                  <w:r>
                    <w:t>5</w:t>
                  </w:r>
                </w:p>
              </w:tc>
            </w:tr>
            <w:tr w:rsidR="00BE5B17" w:rsidTr="00D61B14">
              <w:tc>
                <w:tcPr>
                  <w:tcW w:w="2013" w:type="dxa"/>
                </w:tcPr>
                <w:p w:rsidR="00BE5B17" w:rsidRDefault="004F2CD3" w:rsidP="00D61B14">
                  <w:pPr>
                    <w:jc w:val="center"/>
                  </w:pPr>
                  <w:r>
                    <w:t>2.11</w:t>
                  </w:r>
                  <w:r w:rsidR="00BE5B17">
                    <w:t>. 1917</w:t>
                  </w:r>
                </w:p>
              </w:tc>
              <w:tc>
                <w:tcPr>
                  <w:tcW w:w="3685" w:type="dxa"/>
                </w:tcPr>
                <w:p w:rsidR="00BE5B17" w:rsidRDefault="00BE5B17" w:rsidP="00D61B14">
                  <w:pPr>
                    <w:jc w:val="both"/>
                  </w:pPr>
                  <w:r>
                    <w:t>СНК РСФСР принял Декларацию прав народов России</w:t>
                  </w:r>
                </w:p>
              </w:tc>
              <w:tc>
                <w:tcPr>
                  <w:tcW w:w="1158" w:type="dxa"/>
                </w:tcPr>
                <w:p w:rsidR="00BE5B17" w:rsidRDefault="00BE5B17" w:rsidP="00D61B14">
                  <w:pPr>
                    <w:jc w:val="center"/>
                  </w:pPr>
                  <w:r>
                    <w:t>6</w:t>
                  </w:r>
                </w:p>
              </w:tc>
            </w:tr>
          </w:tbl>
          <w:p w:rsidR="00BE5B17" w:rsidRPr="00423F8F" w:rsidRDefault="00BE5B17" w:rsidP="00D61B14">
            <w:pPr>
              <w:jc w:val="center"/>
            </w:pPr>
          </w:p>
        </w:tc>
        <w:tc>
          <w:tcPr>
            <w:tcW w:w="1950" w:type="dxa"/>
          </w:tcPr>
          <w:p w:rsidR="00BE5B17" w:rsidRDefault="00BE5B17" w:rsidP="00D61B14">
            <w:pPr>
              <w:jc w:val="center"/>
            </w:pPr>
            <w:r>
              <w:t>14 баллов</w:t>
            </w:r>
          </w:p>
          <w:p w:rsidR="00BE5B17" w:rsidRPr="00423F8F" w:rsidRDefault="00BE5B17" w:rsidP="00D61B14">
            <w:pPr>
              <w:jc w:val="center"/>
            </w:pPr>
            <w:r>
              <w:t>(по 2 балла за каждую строку)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31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>
              <w:t>Убийство Г. Распутина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32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Начали распространяться слухи о том, что генерал-губернатор знал о петроградских событиях, но скрывал получаемые из центра известия.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33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В здании канцелярии генерал-губернаторства</w:t>
            </w:r>
          </w:p>
        </w:tc>
        <w:tc>
          <w:tcPr>
            <w:tcW w:w="1950" w:type="dxa"/>
          </w:tcPr>
          <w:p w:rsidR="00BE5B17" w:rsidRPr="00423F8F" w:rsidRDefault="004F2CD3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34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А.Н. Кругликов – председатель исполкома Иркутского комитета общественных организаций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35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А-2, Б-1, В-3, Г-7, Д-5,Е-3, Ж-4</w:t>
            </w:r>
          </w:p>
        </w:tc>
        <w:tc>
          <w:tcPr>
            <w:tcW w:w="1950" w:type="dxa"/>
          </w:tcPr>
          <w:p w:rsidR="00BE5B17" w:rsidRPr="00423F8F" w:rsidRDefault="00930E8F" w:rsidP="0016010C">
            <w:pPr>
              <w:jc w:val="both"/>
            </w:pPr>
            <w:r>
              <w:t>5 баллов</w:t>
            </w:r>
            <w:r w:rsidR="004F2CD3">
              <w:t xml:space="preserve"> за</w:t>
            </w:r>
            <w:r>
              <w:t xml:space="preserve"> все задания, 4</w:t>
            </w:r>
            <w:r w:rsidR="004F2CD3">
              <w:t xml:space="preserve"> </w:t>
            </w:r>
            <w:r w:rsidR="0016010C">
              <w:t>–</w:t>
            </w:r>
            <w:r w:rsidR="004F2CD3">
              <w:t xml:space="preserve"> 5</w:t>
            </w:r>
            <w:r w:rsidR="0016010C">
              <w:t>-</w:t>
            </w:r>
            <w:r>
              <w:t>6, 3</w:t>
            </w:r>
            <w:r w:rsidR="0016010C">
              <w:t xml:space="preserve"> – за </w:t>
            </w:r>
            <w:r>
              <w:t>3-4, 2</w:t>
            </w:r>
            <w:r w:rsidR="0016010C">
              <w:t xml:space="preserve"> – за 2</w:t>
            </w:r>
            <w:r>
              <w:t>, 1 за 1.</w:t>
            </w:r>
            <w:r w:rsidR="004F2CD3">
              <w:t xml:space="preserve"> 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36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>
              <w:t>Земская реформа</w:t>
            </w:r>
          </w:p>
        </w:tc>
        <w:tc>
          <w:tcPr>
            <w:tcW w:w="1950" w:type="dxa"/>
          </w:tcPr>
          <w:p w:rsidR="00BE5B17" w:rsidRPr="00423F8F" w:rsidRDefault="0016010C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37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КООРГ – Комитет общественных организаций. С 1 сентября введены карточки на хлеб, сахар, мясо, мануфактуру</w:t>
            </w:r>
          </w:p>
        </w:tc>
        <w:tc>
          <w:tcPr>
            <w:tcW w:w="1950" w:type="dxa"/>
          </w:tcPr>
          <w:p w:rsidR="00BE5B17" w:rsidRPr="00423F8F" w:rsidRDefault="0016010C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38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r>
              <w:t>Рабочие летучие отряды</w:t>
            </w:r>
          </w:p>
        </w:tc>
        <w:tc>
          <w:tcPr>
            <w:tcW w:w="1950" w:type="dxa"/>
          </w:tcPr>
          <w:p w:rsidR="00BE5B17" w:rsidRPr="00423F8F" w:rsidRDefault="00930E8F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39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Юнкеры военно-учебных заведений, учащиеся старших классов гимназий, семинарий и училищ.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40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Ф</w:t>
            </w:r>
            <w:r w:rsidRPr="00625DA5">
              <w:t>ункции генерал-губернатора, полномочия которого распространялись на Иркутскую, Енисейскую губернии, Забайкальскую область и Якутию. Первым краевым комиссаром был С.Н. Салтыков. Краевой комиссар обладал правом надзора за органами местного самоуправления, но не было права ревизии их, только по согласованию с губернскими комитетами общественных организаций</w:t>
            </w:r>
          </w:p>
        </w:tc>
        <w:tc>
          <w:tcPr>
            <w:tcW w:w="1950" w:type="dxa"/>
          </w:tcPr>
          <w:p w:rsidR="00BE5B17" w:rsidRPr="00423F8F" w:rsidRDefault="00930E8F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41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В память о кровопролитных боях в декабре 1917 г.</w:t>
            </w:r>
          </w:p>
        </w:tc>
        <w:tc>
          <w:tcPr>
            <w:tcW w:w="1950" w:type="dxa"/>
          </w:tcPr>
          <w:p w:rsidR="00BE5B17" w:rsidRPr="00423F8F" w:rsidRDefault="0016010C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42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center"/>
            </w:pPr>
            <w:proofErr w:type="spellStart"/>
            <w:r>
              <w:t>Лисихинское</w:t>
            </w:r>
            <w:proofErr w:type="spellEnd"/>
            <w:r>
              <w:t xml:space="preserve"> кладбище</w:t>
            </w:r>
          </w:p>
        </w:tc>
        <w:tc>
          <w:tcPr>
            <w:tcW w:w="1950" w:type="dxa"/>
          </w:tcPr>
          <w:p w:rsidR="00BE5B17" w:rsidRPr="00423F8F" w:rsidRDefault="0016010C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43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jc w:val="both"/>
            </w:pPr>
            <w:r>
              <w:t>1940 г. «Борцам революции». Архитектор Мотовилов</w:t>
            </w:r>
          </w:p>
        </w:tc>
        <w:tc>
          <w:tcPr>
            <w:tcW w:w="1950" w:type="dxa"/>
          </w:tcPr>
          <w:p w:rsidR="00BE5B17" w:rsidRPr="00423F8F" w:rsidRDefault="00BE5B17" w:rsidP="00D61B14">
            <w:pPr>
              <w:jc w:val="center"/>
            </w:pPr>
            <w:r>
              <w:t>3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lastRenderedPageBreak/>
              <w:t>44</w:t>
            </w:r>
          </w:p>
        </w:tc>
        <w:tc>
          <w:tcPr>
            <w:tcW w:w="7087" w:type="dxa"/>
          </w:tcPr>
          <w:p w:rsidR="00BE5B17" w:rsidRPr="00423F8F" w:rsidRDefault="00BE5B17" w:rsidP="00D61B14">
            <w:pPr>
              <w:pStyle w:val="a3"/>
              <w:ind w:left="0"/>
              <w:jc w:val="both"/>
              <w:rPr>
                <w:b/>
              </w:rPr>
            </w:pPr>
            <w:r w:rsidRPr="00E0389A">
              <w:rPr>
                <w:shd w:val="clear" w:color="auto" w:fill="FFFFFF"/>
                <w:lang w:val="x-none"/>
              </w:rPr>
              <w:t xml:space="preserve">Во время контрреволюционного мятежа, в декабре 1917-го года 180 красногвардейцев во главе с руководителями П. </w:t>
            </w:r>
            <w:proofErr w:type="spellStart"/>
            <w:r w:rsidRPr="00E0389A">
              <w:rPr>
                <w:shd w:val="clear" w:color="auto" w:fill="FFFFFF"/>
                <w:lang w:val="x-none"/>
              </w:rPr>
              <w:t>Постышевым</w:t>
            </w:r>
            <w:proofErr w:type="spellEnd"/>
            <w:r w:rsidRPr="00E0389A">
              <w:rPr>
                <w:shd w:val="clear" w:color="auto" w:fill="FFFFFF"/>
                <w:lang w:val="x-none"/>
              </w:rPr>
              <w:t>, П. Зотовым, С. Чужаком, С. Лебеде</w:t>
            </w:r>
            <w:r w:rsidRPr="00E0389A">
              <w:rPr>
                <w:shd w:val="clear" w:color="auto" w:fill="FFFFFF"/>
                <w:lang w:val="x-none"/>
              </w:rPr>
              <w:softHyphen/>
              <w:t xml:space="preserve">вым, С. </w:t>
            </w:r>
            <w:proofErr w:type="spellStart"/>
            <w:r w:rsidRPr="00E0389A">
              <w:rPr>
                <w:shd w:val="clear" w:color="auto" w:fill="FFFFFF"/>
                <w:lang w:val="x-none"/>
              </w:rPr>
              <w:t>Блюменфельдом</w:t>
            </w:r>
            <w:proofErr w:type="spellEnd"/>
            <w:r w:rsidRPr="00E0389A">
              <w:rPr>
                <w:shd w:val="clear" w:color="auto" w:fill="FFFFFF"/>
                <w:lang w:val="x-none"/>
              </w:rPr>
              <w:t xml:space="preserve"> и другими восемь дней герои</w:t>
            </w:r>
            <w:r w:rsidRPr="00E0389A">
              <w:rPr>
                <w:shd w:val="clear" w:color="auto" w:fill="FFFFFF"/>
                <w:lang w:val="x-none"/>
              </w:rPr>
              <w:softHyphen/>
              <w:t xml:space="preserve">чески выдерживали осаду </w:t>
            </w:r>
            <w:r w:rsidRPr="00E0389A">
              <w:rPr>
                <w:shd w:val="clear" w:color="auto" w:fill="FFFFFF"/>
              </w:rPr>
              <w:t xml:space="preserve">этого здания </w:t>
            </w:r>
            <w:r w:rsidRPr="00E0389A">
              <w:rPr>
                <w:shd w:val="clear" w:color="auto" w:fill="FFFFFF"/>
                <w:lang w:val="x-none"/>
              </w:rPr>
              <w:t>превосходно вооруженны</w:t>
            </w:r>
            <w:r w:rsidRPr="00E0389A">
              <w:rPr>
                <w:shd w:val="clear" w:color="auto" w:fill="FFFFFF"/>
              </w:rPr>
              <w:t>ми</w:t>
            </w:r>
            <w:r w:rsidRPr="00E0389A">
              <w:rPr>
                <w:shd w:val="clear" w:color="auto" w:fill="FFFFFF"/>
                <w:lang w:val="x-none"/>
              </w:rPr>
              <w:t xml:space="preserve"> юнкер</w:t>
            </w:r>
            <w:r w:rsidRPr="00E0389A">
              <w:rPr>
                <w:shd w:val="clear" w:color="auto" w:fill="FFFFFF"/>
              </w:rPr>
              <w:t>ами</w:t>
            </w:r>
          </w:p>
        </w:tc>
        <w:tc>
          <w:tcPr>
            <w:tcW w:w="1950" w:type="dxa"/>
          </w:tcPr>
          <w:p w:rsidR="00BE5B17" w:rsidRPr="00E0389A" w:rsidRDefault="00BE5B17" w:rsidP="00D61B14">
            <w:pPr>
              <w:jc w:val="center"/>
            </w:pPr>
            <w:r w:rsidRPr="00E0389A"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45</w:t>
            </w:r>
          </w:p>
        </w:tc>
        <w:tc>
          <w:tcPr>
            <w:tcW w:w="7087" w:type="dxa"/>
          </w:tcPr>
          <w:p w:rsidR="00BE5B17" w:rsidRPr="00E0389A" w:rsidRDefault="00BE5B17" w:rsidP="00D61B14">
            <w:pPr>
              <w:jc w:val="center"/>
            </w:pPr>
            <w:r w:rsidRPr="00E0389A">
              <w:t>Я.Е. Боград</w:t>
            </w:r>
          </w:p>
        </w:tc>
        <w:tc>
          <w:tcPr>
            <w:tcW w:w="1950" w:type="dxa"/>
          </w:tcPr>
          <w:p w:rsidR="00BE5B17" w:rsidRPr="00E0389A" w:rsidRDefault="00930E8F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46</w:t>
            </w:r>
          </w:p>
        </w:tc>
        <w:tc>
          <w:tcPr>
            <w:tcW w:w="7087" w:type="dxa"/>
          </w:tcPr>
          <w:p w:rsidR="00BE5B17" w:rsidRPr="00E0389A" w:rsidRDefault="00BE5B17" w:rsidP="00D61B14">
            <w:pPr>
              <w:jc w:val="center"/>
            </w:pPr>
            <w:r>
              <w:t>Ф.М. Лыткин</w:t>
            </w:r>
          </w:p>
        </w:tc>
        <w:tc>
          <w:tcPr>
            <w:tcW w:w="1950" w:type="dxa"/>
          </w:tcPr>
          <w:p w:rsidR="00BE5B17" w:rsidRPr="00E0389A" w:rsidRDefault="00930E8F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 w:rsidRPr="00423F8F">
              <w:t>47</w:t>
            </w:r>
          </w:p>
        </w:tc>
        <w:tc>
          <w:tcPr>
            <w:tcW w:w="7087" w:type="dxa"/>
          </w:tcPr>
          <w:p w:rsidR="00BE5B17" w:rsidRPr="00E0389A" w:rsidRDefault="00BE5B17" w:rsidP="00D61B14">
            <w:pPr>
              <w:jc w:val="center"/>
            </w:pPr>
            <w:r>
              <w:t xml:space="preserve">Большевик Б.З. </w:t>
            </w:r>
            <w:proofErr w:type="spellStart"/>
            <w:r>
              <w:t>Шумяцкий</w:t>
            </w:r>
            <w:proofErr w:type="spellEnd"/>
          </w:p>
        </w:tc>
        <w:tc>
          <w:tcPr>
            <w:tcW w:w="1950" w:type="dxa"/>
          </w:tcPr>
          <w:p w:rsidR="00BE5B17" w:rsidRPr="00E0389A" w:rsidRDefault="00930E8F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  <w:r>
              <w:t>48</w:t>
            </w:r>
          </w:p>
        </w:tc>
        <w:tc>
          <w:tcPr>
            <w:tcW w:w="7087" w:type="dxa"/>
          </w:tcPr>
          <w:p w:rsidR="00BE5B17" w:rsidRDefault="00BE5B17" w:rsidP="00D61B14">
            <w:pPr>
              <w:jc w:val="center"/>
            </w:pPr>
            <w:r>
              <w:t>В</w:t>
            </w:r>
          </w:p>
        </w:tc>
        <w:tc>
          <w:tcPr>
            <w:tcW w:w="1950" w:type="dxa"/>
          </w:tcPr>
          <w:p w:rsidR="00BE5B17" w:rsidRDefault="00BE5B17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Default="00BE5B17" w:rsidP="00D61B14">
            <w:pPr>
              <w:jc w:val="center"/>
            </w:pPr>
            <w:r>
              <w:t>49</w:t>
            </w:r>
          </w:p>
        </w:tc>
        <w:tc>
          <w:tcPr>
            <w:tcW w:w="7087" w:type="dxa"/>
          </w:tcPr>
          <w:p w:rsidR="00BE5B17" w:rsidRDefault="00BE5B17" w:rsidP="00D61B14">
            <w:pPr>
              <w:jc w:val="center"/>
            </w:pPr>
            <w:r>
              <w:t>Г</w:t>
            </w:r>
          </w:p>
        </w:tc>
        <w:tc>
          <w:tcPr>
            <w:tcW w:w="1950" w:type="dxa"/>
          </w:tcPr>
          <w:p w:rsidR="00BE5B17" w:rsidRDefault="00BE5B17" w:rsidP="00D61B14">
            <w:pPr>
              <w:jc w:val="center"/>
            </w:pPr>
            <w:r>
              <w:t>1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Default="00BE5B17" w:rsidP="00D61B14">
            <w:pPr>
              <w:jc w:val="center"/>
            </w:pPr>
            <w:r>
              <w:t>50</w:t>
            </w:r>
          </w:p>
        </w:tc>
        <w:tc>
          <w:tcPr>
            <w:tcW w:w="7087" w:type="dxa"/>
          </w:tcPr>
          <w:p w:rsidR="00BE5B17" w:rsidRPr="00E12B4A" w:rsidRDefault="00BE5B17" w:rsidP="00D61B1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</w:rPr>
            </w:pPr>
            <w:r w:rsidRPr="00FF2ADF">
              <w:rPr>
                <w:color w:val="000000"/>
              </w:rPr>
              <w:t>В Иркутске среди жителей города была мала доля рабочих, около 10 тыс., причем, они были заняты в кустарной и мелкой промышленности. Так же Иркутск был центром генерал-губернаторства и военного округа, поэтому здесь проживало много чиновников и офицеров. Иркутск был и зажиточным городом, поэтому много было лиц</w:t>
            </w:r>
            <w:r>
              <w:rPr>
                <w:color w:val="000000"/>
              </w:rPr>
              <w:t>, недовольных советской властью</w:t>
            </w:r>
            <w:r w:rsidRPr="00FF2ADF">
              <w:rPr>
                <w:color w:val="000000"/>
              </w:rPr>
              <w:t>.</w:t>
            </w:r>
          </w:p>
        </w:tc>
        <w:tc>
          <w:tcPr>
            <w:tcW w:w="1950" w:type="dxa"/>
          </w:tcPr>
          <w:p w:rsidR="00BE5B17" w:rsidRDefault="0016010C" w:rsidP="00D61B14">
            <w:pPr>
              <w:jc w:val="center"/>
            </w:pPr>
            <w:r>
              <w:t>2</w:t>
            </w:r>
          </w:p>
        </w:tc>
      </w:tr>
      <w:tr w:rsidR="00BE5B17" w:rsidRPr="00423F8F" w:rsidTr="00D61B14">
        <w:tc>
          <w:tcPr>
            <w:tcW w:w="534" w:type="dxa"/>
          </w:tcPr>
          <w:p w:rsidR="00BE5B17" w:rsidRPr="00423F8F" w:rsidRDefault="00BE5B17" w:rsidP="00D61B14">
            <w:pPr>
              <w:jc w:val="center"/>
            </w:pPr>
          </w:p>
        </w:tc>
        <w:tc>
          <w:tcPr>
            <w:tcW w:w="7087" w:type="dxa"/>
          </w:tcPr>
          <w:p w:rsidR="00BE5B17" w:rsidRPr="00E0389A" w:rsidRDefault="00BE5B17" w:rsidP="00D61B14">
            <w:pPr>
              <w:jc w:val="right"/>
            </w:pPr>
            <w:r w:rsidRPr="00E0389A">
              <w:t>ИТОГО</w:t>
            </w:r>
          </w:p>
        </w:tc>
        <w:tc>
          <w:tcPr>
            <w:tcW w:w="1950" w:type="dxa"/>
          </w:tcPr>
          <w:p w:rsidR="00BE5B17" w:rsidRPr="00E0389A" w:rsidRDefault="00930E8F" w:rsidP="00D61B14">
            <w:pPr>
              <w:jc w:val="center"/>
            </w:pPr>
            <w:r>
              <w:t>100</w:t>
            </w:r>
          </w:p>
        </w:tc>
      </w:tr>
    </w:tbl>
    <w:p w:rsidR="009C4359" w:rsidRDefault="009C4359"/>
    <w:sectPr w:rsidR="009C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D"/>
    <w:rsid w:val="0016010C"/>
    <w:rsid w:val="003621BF"/>
    <w:rsid w:val="00373BBF"/>
    <w:rsid w:val="00432272"/>
    <w:rsid w:val="00463818"/>
    <w:rsid w:val="004F2CD3"/>
    <w:rsid w:val="00521706"/>
    <w:rsid w:val="008E26E6"/>
    <w:rsid w:val="00930E8F"/>
    <w:rsid w:val="009C4359"/>
    <w:rsid w:val="00A73B5A"/>
    <w:rsid w:val="00BE5B17"/>
    <w:rsid w:val="00C575EB"/>
    <w:rsid w:val="00F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21B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E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21B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E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nefedievama</cp:lastModifiedBy>
  <cp:revision>2</cp:revision>
  <cp:lastPrinted>2017-03-20T16:30:00Z</cp:lastPrinted>
  <dcterms:created xsi:type="dcterms:W3CDTF">2017-03-22T03:25:00Z</dcterms:created>
  <dcterms:modified xsi:type="dcterms:W3CDTF">2017-03-22T03:25:00Z</dcterms:modified>
</cp:coreProperties>
</file>